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tbl>
      <w:tblPr>
        <w:tblStyle w:val="Table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tcBorders>
              <w:top w:color="000000" w:space="0" w:sz="0" w:val="nil"/>
              <w:left w:color="bc1414" w:space="0" w:sz="24" w:val="single"/>
              <w:bottom w:color="000000" w:space="0" w:sz="0" w:val="nil"/>
              <w:right w:color="000000" w:space="0" w:sz="0" w:val="nil"/>
            </w:tcBorders>
            <w:shd w:fill="auto" w:val="clear"/>
            <w:tcMar>
              <w:top w:w="431.99999999999994" w:type="dxa"/>
              <w:left w:w="431.99999999999994" w:type="dxa"/>
              <w:bottom w:w="431.99999999999994" w:type="dxa"/>
              <w:right w:w="431.99999999999994" w:type="dxa"/>
            </w:tcMar>
            <w:vAlign w:val="top"/>
          </w:tcPr>
          <w:p w:rsidR="00000000" w:rsidDel="00000000" w:rsidP="00000000" w:rsidRDefault="00000000" w:rsidRPr="00000000" w14:paraId="00000002">
            <w:pPr>
              <w:pStyle w:val="Title"/>
              <w:pageBreakBefore w:val="0"/>
              <w:ind w:right="-330"/>
              <w:rPr>
                <w:sz w:val="76"/>
                <w:szCs w:val="76"/>
              </w:rPr>
            </w:pPr>
            <w:bookmarkStart w:colFirst="0" w:colLast="0" w:name="_htrbo3kjag7k" w:id="0"/>
            <w:bookmarkEnd w:id="0"/>
            <w:r w:rsidDel="00000000" w:rsidR="00000000" w:rsidRPr="00000000">
              <w:rPr>
                <w:sz w:val="76"/>
                <w:szCs w:val="76"/>
                <w:rtl w:val="0"/>
              </w:rPr>
              <w:t xml:space="preserve">FloodLAMP QuickColor</w:t>
            </w:r>
            <w:r w:rsidDel="00000000" w:rsidR="00000000" w:rsidRPr="00000000">
              <w:rPr>
                <w:sz w:val="76"/>
                <w:szCs w:val="76"/>
                <w:vertAlign w:val="superscript"/>
                <w:rtl w:val="0"/>
              </w:rPr>
              <w:t xml:space="preserve">TM</w:t>
            </w:r>
            <w:r w:rsidDel="00000000" w:rsidR="00000000" w:rsidRPr="00000000">
              <w:rPr>
                <w:sz w:val="76"/>
                <w:szCs w:val="76"/>
                <w:rtl w:val="0"/>
              </w:rPr>
              <w:t xml:space="preserve"> </w:t>
            </w:r>
          </w:p>
          <w:p w:rsidR="00000000" w:rsidDel="00000000" w:rsidP="00000000" w:rsidRDefault="00000000" w:rsidRPr="00000000" w14:paraId="00000003">
            <w:pPr>
              <w:pStyle w:val="Title"/>
              <w:pageBreakBefore w:val="0"/>
              <w:ind w:right="30"/>
              <w:rPr>
                <w:sz w:val="76"/>
                <w:szCs w:val="76"/>
              </w:rPr>
            </w:pPr>
            <w:bookmarkStart w:colFirst="0" w:colLast="0" w:name="_fyg3id9wji9b" w:id="1"/>
            <w:bookmarkEnd w:id="1"/>
            <w:r w:rsidDel="00000000" w:rsidR="00000000" w:rsidRPr="00000000">
              <w:rPr>
                <w:sz w:val="76"/>
                <w:szCs w:val="76"/>
                <w:rtl w:val="0"/>
              </w:rPr>
              <w:t xml:space="preserve">COVID-19 Test</w:t>
            </w:r>
          </w:p>
          <w:p w:rsidR="00000000" w:rsidDel="00000000" w:rsidP="00000000" w:rsidRDefault="00000000" w:rsidRPr="00000000" w14:paraId="00000004">
            <w:pPr>
              <w:pageBreakBefore w:val="0"/>
              <w:spacing w:line="240" w:lineRule="auto"/>
              <w:rPr/>
            </w:pPr>
            <w:r w:rsidDel="00000000" w:rsidR="00000000" w:rsidRPr="00000000">
              <w:rPr>
                <w:rtl w:val="0"/>
              </w:rPr>
            </w:r>
          </w:p>
          <w:p w:rsidR="00000000" w:rsidDel="00000000" w:rsidP="00000000" w:rsidRDefault="00000000" w:rsidRPr="00000000" w14:paraId="00000005">
            <w:pPr>
              <w:pageBreakBefore w:val="0"/>
              <w:spacing w:line="240" w:lineRule="auto"/>
              <w:rPr/>
            </w:pPr>
            <w:r w:rsidDel="00000000" w:rsidR="00000000" w:rsidRPr="00000000">
              <w:rPr>
                <w:rtl w:val="0"/>
              </w:rPr>
            </w:r>
          </w:p>
          <w:p w:rsidR="00000000" w:rsidDel="00000000" w:rsidP="00000000" w:rsidRDefault="00000000" w:rsidRPr="00000000" w14:paraId="00000006">
            <w:pPr>
              <w:pageBreakBefore w:val="0"/>
              <w:rPr>
                <w:rFonts w:ascii="Poppins Medium" w:cs="Poppins Medium" w:eastAsia="Poppins Medium" w:hAnsi="Poppins Medium"/>
                <w:sz w:val="40"/>
                <w:szCs w:val="40"/>
              </w:rPr>
            </w:pPr>
            <w:r w:rsidDel="00000000" w:rsidR="00000000" w:rsidRPr="00000000">
              <w:rPr>
                <w:rFonts w:ascii="Poppins Medium" w:cs="Poppins Medium" w:eastAsia="Poppins Medium" w:hAnsi="Poppins Medium"/>
                <w:sz w:val="40"/>
                <w:szCs w:val="40"/>
                <w:rtl w:val="0"/>
              </w:rPr>
              <w:t xml:space="preserve">Instructions for Use v1.1</w:t>
            </w:r>
          </w:p>
          <w:p w:rsidR="00000000" w:rsidDel="00000000" w:rsidP="00000000" w:rsidRDefault="00000000" w:rsidRPr="00000000" w14:paraId="00000007">
            <w:pPr>
              <w:pageBreakBefore w:val="0"/>
              <w:spacing w:line="240" w:lineRule="auto"/>
              <w:rPr/>
            </w:pPr>
            <w:r w:rsidDel="00000000" w:rsidR="00000000" w:rsidRPr="00000000">
              <w:rPr>
                <w:rtl w:val="0"/>
              </w:rPr>
            </w:r>
          </w:p>
          <w:p w:rsidR="00000000" w:rsidDel="00000000" w:rsidP="00000000" w:rsidRDefault="00000000" w:rsidRPr="00000000" w14:paraId="00000008">
            <w:pPr>
              <w:pageBreakBefore w:val="0"/>
              <w:spacing w:line="240" w:lineRule="auto"/>
              <w:rPr/>
            </w:pPr>
            <w:r w:rsidDel="00000000" w:rsidR="00000000" w:rsidRPr="00000000">
              <w:rPr>
                <w:rtl w:val="0"/>
              </w:rPr>
            </w:r>
          </w:p>
          <w:tbl>
            <w:tblPr>
              <w:tblStyle w:val="Table2"/>
              <w:tblW w:w="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tblGridChange w:id="0">
                <w:tblGrid>
                  <w:gridCol w:w="600"/>
                </w:tblGrid>
              </w:tblGridChange>
            </w:tblGrid>
            <w:tr>
              <w:trPr>
                <w:cantSplit w:val="0"/>
                <w:trHeight w:val="225"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0.0" w:type="dxa"/>
                    <w:bottom w:w="0.0" w:type="dxa"/>
                    <w:right w:w="0.0" w:type="dxa"/>
                  </w:tcMar>
                  <w:vAlign w:val="center"/>
                </w:tcPr>
                <w:p w:rsidR="00000000" w:rsidDel="00000000" w:rsidP="00000000" w:rsidRDefault="00000000" w:rsidRPr="00000000" w14:paraId="00000009">
                  <w:pPr>
                    <w:pageBreakBefore w:val="0"/>
                    <w:spacing w:line="240" w:lineRule="auto"/>
                    <w:ind w:left="-90" w:right="-120" w:firstLine="0"/>
                    <w:jc w:val="center"/>
                    <w:rPr>
                      <w:rFonts w:ascii="Poppins SemiBold" w:cs="Poppins SemiBold" w:eastAsia="Poppins SemiBold" w:hAnsi="Poppins SemiBold"/>
                      <w:sz w:val="28"/>
                      <w:szCs w:val="28"/>
                    </w:rPr>
                  </w:pPr>
                  <w:r w:rsidDel="00000000" w:rsidR="00000000" w:rsidRPr="00000000">
                    <w:rPr>
                      <w:rFonts w:ascii="Poppins SemiBold" w:cs="Poppins SemiBold" w:eastAsia="Poppins SemiBold" w:hAnsi="Poppins SemiBold"/>
                      <w:sz w:val="28"/>
                      <w:szCs w:val="28"/>
                      <w:rtl w:val="0"/>
                    </w:rPr>
                    <w:t xml:space="preserve">IVD</w:t>
                  </w:r>
                </w:p>
              </w:tc>
            </w:tr>
          </w:tbl>
          <w:p w:rsidR="00000000" w:rsidDel="00000000" w:rsidP="00000000" w:rsidRDefault="00000000" w:rsidRPr="00000000" w14:paraId="0000000A">
            <w:pPr>
              <w:pageBreakBefore w:val="0"/>
              <w:spacing w:before="200" w:lineRule="auto"/>
              <w:rPr>
                <w:rFonts w:ascii="Poppins Medium" w:cs="Poppins Medium" w:eastAsia="Poppins Medium" w:hAnsi="Poppins Medium"/>
                <w:sz w:val="28"/>
                <w:szCs w:val="28"/>
              </w:rPr>
            </w:pPr>
            <w:r w:rsidDel="00000000" w:rsidR="00000000" w:rsidRPr="00000000">
              <w:rPr>
                <w:rFonts w:ascii="Poppins Medium" w:cs="Poppins Medium" w:eastAsia="Poppins Medium" w:hAnsi="Poppins Medium"/>
                <w:color w:val="980000"/>
                <w:sz w:val="28"/>
                <w:szCs w:val="28"/>
                <w:rtl w:val="0"/>
              </w:rPr>
              <w:t xml:space="preserve">COVID-19 Emergency Use Authorization Only</w:t>
              <w:br w:type="textWrapping"/>
            </w:r>
            <w:r w:rsidDel="00000000" w:rsidR="00000000" w:rsidRPr="00000000">
              <w:rPr>
                <w:rFonts w:ascii="Poppins Medium" w:cs="Poppins Medium" w:eastAsia="Poppins Medium" w:hAnsi="Poppins Medium"/>
                <w:sz w:val="28"/>
                <w:szCs w:val="28"/>
                <w:rtl w:val="0"/>
              </w:rPr>
              <w:t xml:space="preserve">For </w:t>
            </w:r>
            <w:r w:rsidDel="00000000" w:rsidR="00000000" w:rsidRPr="00000000">
              <w:rPr>
                <w:rFonts w:ascii="Poppins Medium" w:cs="Poppins Medium" w:eastAsia="Poppins Medium" w:hAnsi="Poppins Medium"/>
                <w:i w:val="1"/>
                <w:sz w:val="28"/>
                <w:szCs w:val="28"/>
                <w:rtl w:val="0"/>
              </w:rPr>
              <w:t xml:space="preserve">in vitro</w:t>
            </w:r>
            <w:r w:rsidDel="00000000" w:rsidR="00000000" w:rsidRPr="00000000">
              <w:rPr>
                <w:rFonts w:ascii="Poppins Medium" w:cs="Poppins Medium" w:eastAsia="Poppins Medium" w:hAnsi="Poppins Medium"/>
                <w:sz w:val="28"/>
                <w:szCs w:val="28"/>
                <w:rtl w:val="0"/>
              </w:rPr>
              <w:t xml:space="preserve"> diagnostic (IVD) Use</w:t>
            </w:r>
          </w:p>
          <w:p w:rsidR="00000000" w:rsidDel="00000000" w:rsidP="00000000" w:rsidRDefault="00000000" w:rsidRPr="00000000" w14:paraId="0000000B">
            <w:pPr>
              <w:pageBreakBefore w:val="0"/>
              <w:rPr>
                <w:sz w:val="32"/>
                <w:szCs w:val="32"/>
              </w:rPr>
            </w:pPr>
            <w:r w:rsidDel="00000000" w:rsidR="00000000" w:rsidRPr="00000000">
              <w:rPr>
                <w:rtl w:val="0"/>
              </w:rPr>
            </w:r>
          </w:p>
          <w:p w:rsidR="00000000" w:rsidDel="00000000" w:rsidP="00000000" w:rsidRDefault="00000000" w:rsidRPr="00000000" w14:paraId="0000000C">
            <w:pPr>
              <w:pageBreakBefore w:val="0"/>
              <w:rPr>
                <w:sz w:val="32"/>
                <w:szCs w:val="32"/>
              </w:rPr>
            </w:pPr>
            <w:r w:rsidDel="00000000" w:rsidR="00000000" w:rsidRPr="00000000">
              <w:rPr>
                <w:rtl w:val="0"/>
              </w:rPr>
            </w:r>
          </w:p>
          <w:p w:rsidR="00000000" w:rsidDel="00000000" w:rsidP="00000000" w:rsidRDefault="00000000" w:rsidRPr="00000000" w14:paraId="0000000D">
            <w:pPr>
              <w:pageBreakBefore w:val="0"/>
              <w:rPr>
                <w:sz w:val="32"/>
                <w:szCs w:val="32"/>
              </w:rPr>
            </w:pPr>
            <w:r w:rsidDel="00000000" w:rsidR="00000000" w:rsidRPr="00000000">
              <w:rPr>
                <w:rtl w:val="0"/>
              </w:rPr>
            </w:r>
          </w:p>
          <w:p w:rsidR="00000000" w:rsidDel="00000000" w:rsidP="00000000" w:rsidRDefault="00000000" w:rsidRPr="00000000" w14:paraId="0000000E">
            <w:pPr>
              <w:pageBreakBefore w:val="0"/>
              <w:rPr>
                <w:sz w:val="32"/>
                <w:szCs w:val="32"/>
              </w:rPr>
            </w:pPr>
            <w:r w:rsidDel="00000000" w:rsidR="00000000" w:rsidRPr="00000000">
              <w:rPr>
                <w:rtl w:val="0"/>
              </w:rPr>
            </w:r>
          </w:p>
          <w:p w:rsidR="00000000" w:rsidDel="00000000" w:rsidP="00000000" w:rsidRDefault="00000000" w:rsidRPr="00000000" w14:paraId="0000000F">
            <w:pPr>
              <w:pageBreakBefore w:val="0"/>
              <w:rPr>
                <w:sz w:val="32"/>
                <w:szCs w:val="32"/>
              </w:rPr>
            </w:pPr>
            <w:r w:rsidDel="00000000" w:rsidR="00000000" w:rsidRPr="00000000">
              <w:rPr>
                <w:rtl w:val="0"/>
              </w:rPr>
            </w:r>
          </w:p>
          <w:p w:rsidR="00000000" w:rsidDel="00000000" w:rsidP="00000000" w:rsidRDefault="00000000" w:rsidRPr="00000000" w14:paraId="00000010">
            <w:pPr>
              <w:pageBreakBefore w:val="0"/>
              <w:rPr>
                <w:sz w:val="32"/>
                <w:szCs w:val="32"/>
              </w:rPr>
            </w:pPr>
            <w:r w:rsidDel="00000000" w:rsidR="00000000" w:rsidRPr="00000000">
              <w:rPr>
                <w:rtl w:val="0"/>
              </w:rPr>
            </w:r>
          </w:p>
          <w:p w:rsidR="00000000" w:rsidDel="00000000" w:rsidP="00000000" w:rsidRDefault="00000000" w:rsidRPr="00000000" w14:paraId="00000011">
            <w:pPr>
              <w:pageBreakBefore w:val="0"/>
              <w:rPr>
                <w:sz w:val="32"/>
                <w:szCs w:val="32"/>
              </w:rPr>
            </w:pPr>
            <w:r w:rsidDel="00000000" w:rsidR="00000000" w:rsidRPr="00000000">
              <w:rPr>
                <w:rtl w:val="0"/>
              </w:rPr>
            </w:r>
          </w:p>
          <w:p w:rsidR="00000000" w:rsidDel="00000000" w:rsidP="00000000" w:rsidRDefault="00000000" w:rsidRPr="00000000" w14:paraId="00000012">
            <w:pPr>
              <w:pageBreakBefore w:val="0"/>
              <w:rPr>
                <w:sz w:val="32"/>
                <w:szCs w:val="32"/>
              </w:rPr>
            </w:pPr>
            <w:r w:rsidDel="00000000" w:rsidR="00000000" w:rsidRPr="00000000">
              <w:rPr>
                <w:rtl w:val="0"/>
              </w:rPr>
            </w:r>
          </w:p>
          <w:p w:rsidR="00000000" w:rsidDel="00000000" w:rsidP="00000000" w:rsidRDefault="00000000" w:rsidRPr="00000000" w14:paraId="00000013">
            <w:pPr>
              <w:pageBreakBefore w:val="0"/>
              <w:rPr>
                <w:sz w:val="32"/>
                <w:szCs w:val="32"/>
              </w:rPr>
            </w:pPr>
            <w:r w:rsidDel="00000000" w:rsidR="00000000" w:rsidRPr="00000000">
              <w:rPr>
                <w:rtl w:val="0"/>
              </w:rPr>
            </w:r>
          </w:p>
          <w:p w:rsidR="00000000" w:rsidDel="00000000" w:rsidP="00000000" w:rsidRDefault="00000000" w:rsidRPr="00000000" w14:paraId="00000014">
            <w:pPr>
              <w:pageBreakBefore w:val="0"/>
              <w:rPr>
                <w:sz w:val="32"/>
                <w:szCs w:val="32"/>
              </w:rPr>
            </w:pPr>
            <w:r w:rsidDel="00000000" w:rsidR="00000000" w:rsidRPr="00000000">
              <w:rPr>
                <w:rtl w:val="0"/>
              </w:rPr>
            </w:r>
          </w:p>
          <w:p w:rsidR="00000000" w:rsidDel="00000000" w:rsidP="00000000" w:rsidRDefault="00000000" w:rsidRPr="00000000" w14:paraId="00000015">
            <w:pPr>
              <w:pageBreakBefore w:val="0"/>
              <w:rPr>
                <w:sz w:val="32"/>
                <w:szCs w:val="32"/>
              </w:rPr>
            </w:pPr>
            <w:r w:rsidDel="00000000" w:rsidR="00000000" w:rsidRPr="00000000">
              <w:rPr>
                <w:rtl w:val="0"/>
              </w:rPr>
            </w:r>
          </w:p>
          <w:p w:rsidR="00000000" w:rsidDel="00000000" w:rsidP="00000000" w:rsidRDefault="00000000" w:rsidRPr="00000000" w14:paraId="00000016">
            <w:pPr>
              <w:pageBreakBefore w:val="0"/>
              <w:rPr>
                <w:sz w:val="32"/>
                <w:szCs w:val="32"/>
              </w:rPr>
            </w:pPr>
            <w:r w:rsidDel="00000000" w:rsidR="00000000" w:rsidRPr="00000000">
              <w:rPr>
                <w:rtl w:val="0"/>
              </w:rPr>
            </w:r>
          </w:p>
          <w:p w:rsidR="00000000" w:rsidDel="00000000" w:rsidP="00000000" w:rsidRDefault="00000000" w:rsidRPr="00000000" w14:paraId="00000017">
            <w:pPr>
              <w:pageBreakBefore w:val="0"/>
              <w:rPr>
                <w:sz w:val="24"/>
                <w:szCs w:val="24"/>
              </w:rPr>
            </w:pPr>
            <w:r w:rsidDel="00000000" w:rsidR="00000000" w:rsidRPr="00000000">
              <w:rPr>
                <w:sz w:val="24"/>
                <w:szCs w:val="24"/>
                <w:rtl w:val="0"/>
              </w:rPr>
              <w:t xml:space="preserve">www.floodlamp.bio</w:t>
            </w:r>
          </w:p>
          <w:p w:rsidR="00000000" w:rsidDel="00000000" w:rsidP="00000000" w:rsidRDefault="00000000" w:rsidRPr="00000000" w14:paraId="00000018">
            <w:pPr>
              <w:pageBreakBefore w:val="0"/>
              <w:rPr>
                <w:sz w:val="24"/>
                <w:szCs w:val="24"/>
              </w:rPr>
            </w:pPr>
            <w:r w:rsidDel="00000000" w:rsidR="00000000" w:rsidRPr="00000000">
              <w:rPr>
                <w:sz w:val="24"/>
                <w:szCs w:val="24"/>
                <w:rtl w:val="0"/>
              </w:rPr>
              <w:t xml:space="preserve">FloodLAMP Biotechnologies, PBC | 930 Brittan Ave. San Carlos, CA 94070 USA</w:t>
            </w:r>
          </w:p>
        </w:tc>
      </w:tr>
    </w:tbl>
    <w:p w:rsidR="00000000" w:rsidDel="00000000" w:rsidP="00000000" w:rsidRDefault="00000000" w:rsidRPr="00000000" w14:paraId="00000019">
      <w:pPr>
        <w:pStyle w:val="Heading1"/>
        <w:pageBreakBefore w:val="0"/>
        <w:jc w:val="center"/>
        <w:rPr>
          <w:i w:val="0"/>
          <w:color w:val="000000"/>
        </w:rPr>
      </w:pPr>
      <w:bookmarkStart w:colFirst="0" w:colLast="0" w:name="_gi3otztqlha6"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pageBreakBefore w:val="0"/>
        <w:jc w:val="center"/>
        <w:rPr>
          <w:i w:val="0"/>
          <w:color w:val="000000"/>
          <w:sz w:val="28"/>
          <w:szCs w:val="28"/>
        </w:rPr>
      </w:pPr>
      <w:bookmarkStart w:colFirst="0" w:colLast="0" w:name="_8aw7cuskfvch" w:id="3"/>
      <w:bookmarkEnd w:id="3"/>
      <w:r w:rsidDel="00000000" w:rsidR="00000000" w:rsidRPr="00000000">
        <w:rPr>
          <w:i w:val="0"/>
          <w:color w:val="000000"/>
          <w:sz w:val="28"/>
          <w:szCs w:val="28"/>
          <w:rtl w:val="0"/>
        </w:rPr>
        <w:t xml:space="preserve">Table of Contents</w:t>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tabs>
          <w:tab w:val="right" w:leader="none" w:pos="8640"/>
        </w:tabs>
        <w:spacing w:before="0" w:line="240" w:lineRule="auto"/>
        <w:ind w:left="1440" w:firstLine="0"/>
        <w:rPr>
          <w:b w:val="1"/>
        </w:rPr>
      </w:pPr>
      <w:hyperlink w:anchor="_nwif9lwb13pl">
        <w:r w:rsidDel="00000000" w:rsidR="00000000" w:rsidRPr="00000000">
          <w:rPr>
            <w:b w:val="1"/>
            <w:rtl w:val="0"/>
          </w:rPr>
          <w:t xml:space="preserve">Intended Use</w:t>
        </w:r>
      </w:hyperlink>
      <w:r w:rsidDel="00000000" w:rsidR="00000000" w:rsidRPr="00000000">
        <w:rPr>
          <w:b w:val="1"/>
          <w:rtl w:val="0"/>
        </w:rPr>
        <w:tab/>
        <w:t xml:space="preserve">3</w:t>
      </w:r>
    </w:p>
    <w:p w:rsidR="00000000" w:rsidDel="00000000" w:rsidP="00000000" w:rsidRDefault="00000000" w:rsidRPr="00000000" w14:paraId="0000001D">
      <w:pPr>
        <w:pageBreakBefore w:val="0"/>
        <w:tabs>
          <w:tab w:val="right" w:leader="none" w:pos="8640"/>
        </w:tabs>
        <w:spacing w:before="200" w:line="240" w:lineRule="auto"/>
        <w:ind w:left="1440" w:firstLine="0"/>
        <w:rPr>
          <w:b w:val="1"/>
        </w:rPr>
      </w:pPr>
      <w:hyperlink w:anchor="_s3vleyjjk1x0">
        <w:r w:rsidDel="00000000" w:rsidR="00000000" w:rsidRPr="00000000">
          <w:rPr>
            <w:b w:val="1"/>
            <w:rtl w:val="0"/>
          </w:rPr>
          <w:t xml:space="preserve">Principles of Procedure</w:t>
        </w:r>
      </w:hyperlink>
      <w:r w:rsidDel="00000000" w:rsidR="00000000" w:rsidRPr="00000000">
        <w:rPr>
          <w:b w:val="1"/>
          <w:rtl w:val="0"/>
        </w:rPr>
        <w:tab/>
        <w:t xml:space="preserve">3</w:t>
      </w:r>
    </w:p>
    <w:p w:rsidR="00000000" w:rsidDel="00000000" w:rsidP="00000000" w:rsidRDefault="00000000" w:rsidRPr="00000000" w14:paraId="0000001E">
      <w:pPr>
        <w:pageBreakBefore w:val="0"/>
        <w:tabs>
          <w:tab w:val="right" w:leader="none" w:pos="8640"/>
        </w:tabs>
        <w:spacing w:before="200" w:line="240" w:lineRule="auto"/>
        <w:ind w:left="1440" w:firstLine="0"/>
        <w:rPr>
          <w:b w:val="1"/>
        </w:rPr>
      </w:pPr>
      <w:hyperlink w:anchor="_1mzdw0as12e7">
        <w:r w:rsidDel="00000000" w:rsidR="00000000" w:rsidRPr="00000000">
          <w:rPr>
            <w:b w:val="1"/>
            <w:rtl w:val="0"/>
          </w:rPr>
          <w:t xml:space="preserve">Materials Provided and Storage</w:t>
        </w:r>
      </w:hyperlink>
      <w:r w:rsidDel="00000000" w:rsidR="00000000" w:rsidRPr="00000000">
        <w:rPr>
          <w:b w:val="1"/>
          <w:rtl w:val="0"/>
        </w:rPr>
        <w:tab/>
        <w:t xml:space="preserve">4</w:t>
      </w:r>
    </w:p>
    <w:p w:rsidR="00000000" w:rsidDel="00000000" w:rsidP="00000000" w:rsidRDefault="00000000" w:rsidRPr="00000000" w14:paraId="0000001F">
      <w:pPr>
        <w:pageBreakBefore w:val="0"/>
        <w:tabs>
          <w:tab w:val="right" w:leader="none" w:pos="8640"/>
        </w:tabs>
        <w:spacing w:before="200" w:line="240" w:lineRule="auto"/>
        <w:ind w:left="1440" w:firstLine="0"/>
        <w:rPr>
          <w:b w:val="1"/>
        </w:rPr>
      </w:pPr>
      <w:hyperlink w:anchor="_baohp4h28j3h">
        <w:r w:rsidDel="00000000" w:rsidR="00000000" w:rsidRPr="00000000">
          <w:rPr>
            <w:b w:val="1"/>
            <w:rtl w:val="0"/>
          </w:rPr>
          <w:t xml:space="preserve">Materials Required but Not Provided</w:t>
        </w:r>
      </w:hyperlink>
      <w:r w:rsidDel="00000000" w:rsidR="00000000" w:rsidRPr="00000000">
        <w:rPr>
          <w:b w:val="1"/>
          <w:rtl w:val="0"/>
        </w:rPr>
        <w:tab/>
        <w:t xml:space="preserve">4</w:t>
      </w:r>
    </w:p>
    <w:p w:rsidR="00000000" w:rsidDel="00000000" w:rsidP="00000000" w:rsidRDefault="00000000" w:rsidRPr="00000000" w14:paraId="00000020">
      <w:pPr>
        <w:pageBreakBefore w:val="0"/>
        <w:tabs>
          <w:tab w:val="right" w:leader="none" w:pos="8640"/>
        </w:tabs>
        <w:spacing w:before="60" w:line="240" w:lineRule="auto"/>
        <w:ind w:left="1800" w:firstLine="0"/>
        <w:rPr/>
      </w:pPr>
      <w:r w:rsidDel="00000000" w:rsidR="00000000" w:rsidRPr="00000000">
        <w:rPr>
          <w:rtl w:val="0"/>
        </w:rPr>
        <w:t xml:space="preserve">Standard Lab Equipment and Consumables</w:t>
      </w:r>
      <w:r w:rsidDel="00000000" w:rsidR="00000000" w:rsidRPr="00000000">
        <w:rPr>
          <w:rtl w:val="0"/>
        </w:rPr>
        <w:tab/>
        <w:t xml:space="preserve">6</w:t>
      </w:r>
    </w:p>
    <w:p w:rsidR="00000000" w:rsidDel="00000000" w:rsidP="00000000" w:rsidRDefault="00000000" w:rsidRPr="00000000" w14:paraId="00000021">
      <w:pPr>
        <w:pageBreakBefore w:val="0"/>
        <w:tabs>
          <w:tab w:val="right" w:leader="none" w:pos="8640"/>
        </w:tabs>
        <w:spacing w:before="200" w:line="240" w:lineRule="auto"/>
        <w:ind w:left="1440" w:firstLine="0"/>
        <w:rPr>
          <w:b w:val="1"/>
        </w:rPr>
      </w:pPr>
      <w:hyperlink w:anchor="_x9jvqtq4xgk5">
        <w:r w:rsidDel="00000000" w:rsidR="00000000" w:rsidRPr="00000000">
          <w:rPr>
            <w:b w:val="1"/>
            <w:rtl w:val="0"/>
          </w:rPr>
          <w:t xml:space="preserve">Warnings and Precautions</w:t>
        </w:r>
      </w:hyperlink>
      <w:r w:rsidDel="00000000" w:rsidR="00000000" w:rsidRPr="00000000">
        <w:rPr>
          <w:b w:val="1"/>
          <w:rtl w:val="0"/>
        </w:rPr>
        <w:tab/>
        <w:t xml:space="preserve">6</w:t>
      </w:r>
    </w:p>
    <w:p w:rsidR="00000000" w:rsidDel="00000000" w:rsidP="00000000" w:rsidRDefault="00000000" w:rsidRPr="00000000" w14:paraId="00000022">
      <w:pPr>
        <w:pageBreakBefore w:val="0"/>
        <w:tabs>
          <w:tab w:val="right" w:leader="none" w:pos="8640"/>
        </w:tabs>
        <w:spacing w:before="60" w:line="240" w:lineRule="auto"/>
        <w:ind w:left="1800" w:firstLine="0"/>
        <w:rPr/>
      </w:pPr>
      <w:hyperlink w:anchor="_go6wd0ugw4h6">
        <w:r w:rsidDel="00000000" w:rsidR="00000000" w:rsidRPr="00000000">
          <w:rPr>
            <w:rtl w:val="0"/>
          </w:rPr>
          <w:t xml:space="preserve">General Precautions</w:t>
        </w:r>
      </w:hyperlink>
      <w:r w:rsidDel="00000000" w:rsidR="00000000" w:rsidRPr="00000000">
        <w:rPr>
          <w:rtl w:val="0"/>
        </w:rPr>
        <w:tab/>
        <w:t xml:space="preserve">6</w:t>
      </w:r>
    </w:p>
    <w:p w:rsidR="00000000" w:rsidDel="00000000" w:rsidP="00000000" w:rsidRDefault="00000000" w:rsidRPr="00000000" w14:paraId="00000023">
      <w:pPr>
        <w:pageBreakBefore w:val="0"/>
        <w:tabs>
          <w:tab w:val="right" w:leader="none" w:pos="8640"/>
        </w:tabs>
        <w:spacing w:before="60" w:line="240" w:lineRule="auto"/>
        <w:ind w:left="1800" w:firstLine="0"/>
        <w:rPr/>
      </w:pPr>
      <w:hyperlink w:anchor="_y8h80he02doa">
        <w:r w:rsidDel="00000000" w:rsidR="00000000" w:rsidRPr="00000000">
          <w:rPr>
            <w:rtl w:val="0"/>
          </w:rPr>
          <w:t xml:space="preserve">Contamination Precautions</w:t>
        </w:r>
      </w:hyperlink>
      <w:r w:rsidDel="00000000" w:rsidR="00000000" w:rsidRPr="00000000">
        <w:rPr>
          <w:rtl w:val="0"/>
        </w:rPr>
        <w:tab/>
        <w:t xml:space="preserve">7</w:t>
      </w:r>
    </w:p>
    <w:p w:rsidR="00000000" w:rsidDel="00000000" w:rsidP="00000000" w:rsidRDefault="00000000" w:rsidRPr="00000000" w14:paraId="00000024">
      <w:pPr>
        <w:pageBreakBefore w:val="0"/>
        <w:tabs>
          <w:tab w:val="right" w:leader="none" w:pos="8640"/>
        </w:tabs>
        <w:spacing w:before="200" w:line="240" w:lineRule="auto"/>
        <w:ind w:left="1440" w:firstLine="0"/>
        <w:rPr>
          <w:b w:val="1"/>
        </w:rPr>
      </w:pPr>
      <w:hyperlink w:anchor="_n3vcvtk81wvk">
        <w:r w:rsidDel="00000000" w:rsidR="00000000" w:rsidRPr="00000000">
          <w:rPr>
            <w:b w:val="1"/>
            <w:rtl w:val="0"/>
          </w:rPr>
          <w:t xml:space="preserve">Limitations</w:t>
        </w:r>
      </w:hyperlink>
      <w:r w:rsidDel="00000000" w:rsidR="00000000" w:rsidRPr="00000000">
        <w:rPr>
          <w:b w:val="1"/>
          <w:rtl w:val="0"/>
        </w:rPr>
        <w:tab/>
        <w:t xml:space="preserve">7</w:t>
      </w:r>
    </w:p>
    <w:p w:rsidR="00000000" w:rsidDel="00000000" w:rsidP="00000000" w:rsidRDefault="00000000" w:rsidRPr="00000000" w14:paraId="00000025">
      <w:pPr>
        <w:pageBreakBefore w:val="0"/>
        <w:tabs>
          <w:tab w:val="right" w:leader="none" w:pos="8640"/>
        </w:tabs>
        <w:spacing w:before="200" w:line="240" w:lineRule="auto"/>
        <w:ind w:left="1440" w:firstLine="0"/>
        <w:rPr>
          <w:b w:val="1"/>
        </w:rPr>
      </w:pPr>
      <w:hyperlink w:anchor="_insy80fr2zx5">
        <w:r w:rsidDel="00000000" w:rsidR="00000000" w:rsidRPr="00000000">
          <w:rPr>
            <w:b w:val="1"/>
            <w:rtl w:val="0"/>
          </w:rPr>
          <w:t xml:space="preserve">Conditions of Authorization for the Laboratory</w:t>
        </w:r>
      </w:hyperlink>
      <w:r w:rsidDel="00000000" w:rsidR="00000000" w:rsidRPr="00000000">
        <w:rPr>
          <w:b w:val="1"/>
          <w:rtl w:val="0"/>
        </w:rPr>
        <w:tab/>
        <w:t xml:space="preserve">9</w:t>
      </w:r>
    </w:p>
    <w:p w:rsidR="00000000" w:rsidDel="00000000" w:rsidP="00000000" w:rsidRDefault="00000000" w:rsidRPr="00000000" w14:paraId="00000026">
      <w:pPr>
        <w:pageBreakBefore w:val="0"/>
        <w:tabs>
          <w:tab w:val="right" w:leader="none" w:pos="8640"/>
        </w:tabs>
        <w:spacing w:before="200" w:line="240" w:lineRule="auto"/>
        <w:ind w:left="1440" w:firstLine="0"/>
        <w:rPr>
          <w:b w:val="1"/>
        </w:rPr>
      </w:pPr>
      <w:hyperlink w:anchor="_jr1i6qr0xjrq">
        <w:r w:rsidDel="00000000" w:rsidR="00000000" w:rsidRPr="00000000">
          <w:rPr>
            <w:b w:val="1"/>
            <w:rtl w:val="0"/>
          </w:rPr>
          <w:t xml:space="preserve">Specimen Collection and Storage</w:t>
        </w:r>
      </w:hyperlink>
      <w:r w:rsidDel="00000000" w:rsidR="00000000" w:rsidRPr="00000000">
        <w:rPr>
          <w:b w:val="1"/>
          <w:rtl w:val="0"/>
        </w:rPr>
        <w:tab/>
      </w:r>
      <w:hyperlink w:anchor="_jr1i6qr0xjrq">
        <w:r w:rsidDel="00000000" w:rsidR="00000000" w:rsidRPr="00000000">
          <w:rPr>
            <w:b w:val="1"/>
            <w:rtl w:val="0"/>
          </w:rPr>
          <w:t xml:space="preserve">1</w:t>
        </w:r>
      </w:hyperlink>
      <w:r w:rsidDel="00000000" w:rsidR="00000000" w:rsidRPr="00000000">
        <w:rPr>
          <w:b w:val="1"/>
          <w:rtl w:val="0"/>
        </w:rPr>
        <w:t xml:space="preserve">0</w:t>
      </w:r>
    </w:p>
    <w:p w:rsidR="00000000" w:rsidDel="00000000" w:rsidP="00000000" w:rsidRDefault="00000000" w:rsidRPr="00000000" w14:paraId="00000027">
      <w:pPr>
        <w:pageBreakBefore w:val="0"/>
        <w:tabs>
          <w:tab w:val="right" w:leader="none" w:pos="8640"/>
        </w:tabs>
        <w:spacing w:before="200" w:line="240" w:lineRule="auto"/>
        <w:ind w:left="1440" w:firstLine="0"/>
        <w:rPr>
          <w:b w:val="1"/>
        </w:rPr>
      </w:pPr>
      <w:hyperlink w:anchor="_w2ibp5dpstte">
        <w:r w:rsidDel="00000000" w:rsidR="00000000" w:rsidRPr="00000000">
          <w:rPr>
            <w:b w:val="1"/>
            <w:rtl w:val="0"/>
          </w:rPr>
          <w:t xml:space="preserve">Running Tests</w:t>
        </w:r>
      </w:hyperlink>
      <w:r w:rsidDel="00000000" w:rsidR="00000000" w:rsidRPr="00000000">
        <w:rPr>
          <w:b w:val="1"/>
          <w:rtl w:val="0"/>
        </w:rPr>
        <w:tab/>
      </w:r>
      <w:hyperlink w:anchor="_w2ibp5dpstte">
        <w:r w:rsidDel="00000000" w:rsidR="00000000" w:rsidRPr="00000000">
          <w:rPr>
            <w:b w:val="1"/>
            <w:rtl w:val="0"/>
          </w:rPr>
          <w:t xml:space="preserve">1</w:t>
        </w:r>
      </w:hyperlink>
      <w:r w:rsidDel="00000000" w:rsidR="00000000" w:rsidRPr="00000000">
        <w:rPr>
          <w:b w:val="1"/>
          <w:rtl w:val="0"/>
        </w:rPr>
        <w:t xml:space="preserve">1</w:t>
      </w:r>
    </w:p>
    <w:p w:rsidR="00000000" w:rsidDel="00000000" w:rsidP="00000000" w:rsidRDefault="00000000" w:rsidRPr="00000000" w14:paraId="00000028">
      <w:pPr>
        <w:pageBreakBefore w:val="0"/>
        <w:tabs>
          <w:tab w:val="right" w:leader="none" w:pos="8640"/>
        </w:tabs>
        <w:spacing w:before="60" w:line="240" w:lineRule="auto"/>
        <w:ind w:left="1800" w:firstLine="0"/>
        <w:rPr/>
      </w:pPr>
      <w:hyperlink w:anchor="_151i7l1zf4ql">
        <w:r w:rsidDel="00000000" w:rsidR="00000000" w:rsidRPr="00000000">
          <w:rPr>
            <w:rtl w:val="0"/>
          </w:rPr>
          <w:t xml:space="preserve">Reagent Preparation</w:t>
        </w:r>
      </w:hyperlink>
      <w:r w:rsidDel="00000000" w:rsidR="00000000" w:rsidRPr="00000000">
        <w:rPr>
          <w:rtl w:val="0"/>
        </w:rPr>
        <w:tab/>
      </w:r>
      <w:hyperlink w:anchor="_151i7l1zf4ql">
        <w:r w:rsidDel="00000000" w:rsidR="00000000" w:rsidRPr="00000000">
          <w:rPr>
            <w:rtl w:val="0"/>
          </w:rPr>
          <w:t xml:space="preserve">1</w:t>
        </w:r>
      </w:hyperlink>
      <w:r w:rsidDel="00000000" w:rsidR="00000000" w:rsidRPr="00000000">
        <w:rPr>
          <w:rtl w:val="0"/>
        </w:rPr>
        <w:t xml:space="preserve">1</w:t>
      </w:r>
    </w:p>
    <w:p w:rsidR="00000000" w:rsidDel="00000000" w:rsidP="00000000" w:rsidRDefault="00000000" w:rsidRPr="00000000" w14:paraId="00000029">
      <w:pPr>
        <w:pageBreakBefore w:val="0"/>
        <w:tabs>
          <w:tab w:val="right" w:leader="none" w:pos="8640"/>
        </w:tabs>
        <w:spacing w:before="60" w:line="240" w:lineRule="auto"/>
        <w:ind w:left="1800" w:firstLine="0"/>
        <w:rPr/>
      </w:pPr>
      <w:hyperlink w:anchor="_88ksam45kd9y">
        <w:r w:rsidDel="00000000" w:rsidR="00000000" w:rsidRPr="00000000">
          <w:rPr>
            <w:rtl w:val="0"/>
          </w:rPr>
          <w:t xml:space="preserve">Controls Preparation</w:t>
        </w:r>
      </w:hyperlink>
      <w:r w:rsidDel="00000000" w:rsidR="00000000" w:rsidRPr="00000000">
        <w:rPr>
          <w:rtl w:val="0"/>
        </w:rPr>
        <w:tab/>
      </w:r>
      <w:hyperlink w:anchor="_88ksam45kd9y">
        <w:r w:rsidDel="00000000" w:rsidR="00000000" w:rsidRPr="00000000">
          <w:rPr>
            <w:rtl w:val="0"/>
          </w:rPr>
          <w:t xml:space="preserve">1</w:t>
        </w:r>
      </w:hyperlink>
      <w:r w:rsidDel="00000000" w:rsidR="00000000" w:rsidRPr="00000000">
        <w:rPr>
          <w:rtl w:val="0"/>
        </w:rPr>
        <w:t xml:space="preserve">2</w:t>
      </w:r>
    </w:p>
    <w:p w:rsidR="00000000" w:rsidDel="00000000" w:rsidP="00000000" w:rsidRDefault="00000000" w:rsidRPr="00000000" w14:paraId="0000002A">
      <w:pPr>
        <w:pageBreakBefore w:val="0"/>
        <w:tabs>
          <w:tab w:val="right" w:leader="none" w:pos="8640"/>
        </w:tabs>
        <w:spacing w:before="60" w:line="240" w:lineRule="auto"/>
        <w:ind w:left="1800" w:firstLine="0"/>
        <w:rPr/>
      </w:pPr>
      <w:hyperlink w:anchor="_yvugw4u5o8r9">
        <w:r w:rsidDel="00000000" w:rsidR="00000000" w:rsidRPr="00000000">
          <w:rPr>
            <w:rtl w:val="0"/>
          </w:rPr>
          <w:t xml:space="preserve">10X LAMP Primer Mix Preparation</w:t>
        </w:r>
      </w:hyperlink>
      <w:r w:rsidDel="00000000" w:rsidR="00000000" w:rsidRPr="00000000">
        <w:rPr>
          <w:rtl w:val="0"/>
        </w:rPr>
        <w:tab/>
      </w:r>
      <w:hyperlink w:anchor="_yvugw4u5o8r9">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2B">
      <w:pPr>
        <w:pageBreakBefore w:val="0"/>
        <w:tabs>
          <w:tab w:val="right" w:leader="none" w:pos="8640"/>
        </w:tabs>
        <w:spacing w:before="60" w:line="240" w:lineRule="auto"/>
        <w:ind w:left="1800" w:firstLine="0"/>
        <w:rPr/>
      </w:pPr>
      <w:hyperlink w:anchor="_aw0l38h4cirb">
        <w:r w:rsidDel="00000000" w:rsidR="00000000" w:rsidRPr="00000000">
          <w:rPr>
            <w:rtl w:val="0"/>
          </w:rPr>
          <w:t xml:space="preserve">Sample Preparation</w:t>
        </w:r>
      </w:hyperlink>
      <w:r w:rsidDel="00000000" w:rsidR="00000000" w:rsidRPr="00000000">
        <w:rPr>
          <w:rtl w:val="0"/>
        </w:rPr>
        <w:tab/>
      </w:r>
      <w:hyperlink w:anchor="_aw0l38h4cirb">
        <w:r w:rsidDel="00000000" w:rsidR="00000000" w:rsidRPr="00000000">
          <w:rPr>
            <w:rtl w:val="0"/>
          </w:rPr>
          <w:t xml:space="preserve">1</w:t>
        </w:r>
      </w:hyperlink>
      <w:r w:rsidDel="00000000" w:rsidR="00000000" w:rsidRPr="00000000">
        <w:rPr>
          <w:rtl w:val="0"/>
        </w:rPr>
        <w:t xml:space="preserve">5</w:t>
      </w:r>
    </w:p>
    <w:p w:rsidR="00000000" w:rsidDel="00000000" w:rsidP="00000000" w:rsidRDefault="00000000" w:rsidRPr="00000000" w14:paraId="0000002C">
      <w:pPr>
        <w:pageBreakBefore w:val="0"/>
        <w:tabs>
          <w:tab w:val="right" w:leader="none" w:pos="8640"/>
        </w:tabs>
        <w:spacing w:before="60" w:line="240" w:lineRule="auto"/>
        <w:ind w:left="1800" w:firstLine="0"/>
        <w:rPr/>
      </w:pPr>
      <w:hyperlink w:anchor="_tiy090agcpha">
        <w:r w:rsidDel="00000000" w:rsidR="00000000" w:rsidRPr="00000000">
          <w:rPr>
            <w:rtl w:val="0"/>
          </w:rPr>
          <w:t xml:space="preserve">Sample Inactivation</w:t>
        </w:r>
      </w:hyperlink>
      <w:r w:rsidDel="00000000" w:rsidR="00000000" w:rsidRPr="00000000">
        <w:rPr>
          <w:rtl w:val="0"/>
        </w:rPr>
        <w:tab/>
      </w:r>
      <w:hyperlink w:anchor="_tiy090agcpha">
        <w:r w:rsidDel="00000000" w:rsidR="00000000" w:rsidRPr="00000000">
          <w:rPr>
            <w:rtl w:val="0"/>
          </w:rPr>
          <w:t xml:space="preserve">1</w:t>
        </w:r>
      </w:hyperlink>
      <w:r w:rsidDel="00000000" w:rsidR="00000000" w:rsidRPr="00000000">
        <w:rPr>
          <w:rtl w:val="0"/>
        </w:rPr>
        <w:t xml:space="preserve">5</w:t>
      </w:r>
    </w:p>
    <w:p w:rsidR="00000000" w:rsidDel="00000000" w:rsidP="00000000" w:rsidRDefault="00000000" w:rsidRPr="00000000" w14:paraId="0000002D">
      <w:pPr>
        <w:pageBreakBefore w:val="0"/>
        <w:tabs>
          <w:tab w:val="right" w:leader="none" w:pos="8640"/>
        </w:tabs>
        <w:spacing w:before="60" w:line="240" w:lineRule="auto"/>
        <w:ind w:left="1800" w:firstLine="0"/>
        <w:rPr/>
      </w:pPr>
      <w:r w:rsidDel="00000000" w:rsidR="00000000" w:rsidRPr="00000000">
        <w:rPr>
          <w:rtl w:val="0"/>
        </w:rPr>
        <w:t xml:space="preserve">Colorimetric LAMP </w:t>
      </w:r>
      <w:hyperlink w:anchor="_ta9tfzpsaf12">
        <w:r w:rsidDel="00000000" w:rsidR="00000000" w:rsidRPr="00000000">
          <w:rPr>
            <w:rtl w:val="0"/>
          </w:rPr>
          <w:t xml:space="preserve">Amplification Reaction Preparation</w:t>
        </w:r>
      </w:hyperlink>
      <w:r w:rsidDel="00000000" w:rsidR="00000000" w:rsidRPr="00000000">
        <w:rPr>
          <w:rtl w:val="0"/>
        </w:rPr>
        <w:tab/>
        <w:t xml:space="preserve">15</w:t>
      </w:r>
    </w:p>
    <w:p w:rsidR="00000000" w:rsidDel="00000000" w:rsidP="00000000" w:rsidRDefault="00000000" w:rsidRPr="00000000" w14:paraId="0000002E">
      <w:pPr>
        <w:pageBreakBefore w:val="0"/>
        <w:tabs>
          <w:tab w:val="right" w:leader="none" w:pos="8640"/>
        </w:tabs>
        <w:spacing w:before="60" w:line="240" w:lineRule="auto"/>
        <w:ind w:left="1800" w:firstLine="0"/>
        <w:rPr/>
      </w:pPr>
      <w:hyperlink w:anchor="_hq85xb4z07sk">
        <w:r w:rsidDel="00000000" w:rsidR="00000000" w:rsidRPr="00000000">
          <w:rPr>
            <w:rtl w:val="0"/>
          </w:rPr>
          <w:t xml:space="preserve">Sample Addition and Heating</w:t>
        </w:r>
      </w:hyperlink>
      <w:r w:rsidDel="00000000" w:rsidR="00000000" w:rsidRPr="00000000">
        <w:rPr>
          <w:rtl w:val="0"/>
        </w:rPr>
        <w:tab/>
      </w:r>
      <w:hyperlink w:anchor="_hq85xb4z07sk">
        <w:r w:rsidDel="00000000" w:rsidR="00000000" w:rsidRPr="00000000">
          <w:rPr>
            <w:rtl w:val="0"/>
          </w:rPr>
          <w:t xml:space="preserve">1</w:t>
        </w:r>
      </w:hyperlink>
      <w:r w:rsidDel="00000000" w:rsidR="00000000" w:rsidRPr="00000000">
        <w:rPr>
          <w:rtl w:val="0"/>
        </w:rPr>
        <w:t xml:space="preserve">6</w:t>
      </w:r>
    </w:p>
    <w:p w:rsidR="00000000" w:rsidDel="00000000" w:rsidP="00000000" w:rsidRDefault="00000000" w:rsidRPr="00000000" w14:paraId="0000002F">
      <w:pPr>
        <w:pageBreakBefore w:val="0"/>
        <w:tabs>
          <w:tab w:val="right" w:leader="none" w:pos="8640"/>
        </w:tabs>
        <w:spacing w:before="60" w:line="240" w:lineRule="auto"/>
        <w:ind w:left="1800" w:firstLine="0"/>
        <w:rPr/>
      </w:pPr>
      <w:hyperlink w:anchor="_6wmgunz4e94u">
        <w:r w:rsidDel="00000000" w:rsidR="00000000" w:rsidRPr="00000000">
          <w:rPr>
            <w:rtl w:val="0"/>
          </w:rPr>
          <w:t xml:space="preserve">Test Controls</w:t>
        </w:r>
      </w:hyperlink>
      <w:r w:rsidDel="00000000" w:rsidR="00000000" w:rsidRPr="00000000">
        <w:rPr>
          <w:rtl w:val="0"/>
        </w:rPr>
        <w:tab/>
      </w:r>
      <w:hyperlink w:anchor="_6wmgunz4e94u">
        <w:r w:rsidDel="00000000" w:rsidR="00000000" w:rsidRPr="00000000">
          <w:rPr>
            <w:rtl w:val="0"/>
          </w:rPr>
          <w:t xml:space="preserve">1</w:t>
        </w:r>
      </w:hyperlink>
      <w:r w:rsidDel="00000000" w:rsidR="00000000" w:rsidRPr="00000000">
        <w:rPr>
          <w:rtl w:val="0"/>
        </w:rPr>
        <w:t xml:space="preserve">7</w:t>
      </w:r>
    </w:p>
    <w:p w:rsidR="00000000" w:rsidDel="00000000" w:rsidP="00000000" w:rsidRDefault="00000000" w:rsidRPr="00000000" w14:paraId="00000030">
      <w:pPr>
        <w:pageBreakBefore w:val="0"/>
        <w:tabs>
          <w:tab w:val="right" w:leader="none" w:pos="8640"/>
        </w:tabs>
        <w:spacing w:before="60" w:line="240" w:lineRule="auto"/>
        <w:ind w:left="1800" w:firstLine="0"/>
        <w:rPr/>
      </w:pPr>
      <w:hyperlink w:anchor="_3135b2bi3mla">
        <w:r w:rsidDel="00000000" w:rsidR="00000000" w:rsidRPr="00000000">
          <w:rPr>
            <w:rtl w:val="0"/>
          </w:rPr>
          <w:t xml:space="preserve">Patient Specimen Results Interpretation</w:t>
        </w:r>
      </w:hyperlink>
      <w:r w:rsidDel="00000000" w:rsidR="00000000" w:rsidRPr="00000000">
        <w:rPr>
          <w:rtl w:val="0"/>
        </w:rPr>
        <w:tab/>
      </w:r>
      <w:hyperlink w:anchor="_3135b2bi3mla">
        <w:r w:rsidDel="00000000" w:rsidR="00000000" w:rsidRPr="00000000">
          <w:rPr>
            <w:rtl w:val="0"/>
          </w:rPr>
          <w:t xml:space="preserve">18</w:t>
        </w:r>
      </w:hyperlink>
      <w:r w:rsidDel="00000000" w:rsidR="00000000" w:rsidRPr="00000000">
        <w:rPr>
          <w:rtl w:val="0"/>
        </w:rPr>
      </w:r>
    </w:p>
    <w:p w:rsidR="00000000" w:rsidDel="00000000" w:rsidP="00000000" w:rsidRDefault="00000000" w:rsidRPr="00000000" w14:paraId="00000031">
      <w:pPr>
        <w:pageBreakBefore w:val="0"/>
        <w:tabs>
          <w:tab w:val="right" w:leader="none" w:pos="8640"/>
        </w:tabs>
        <w:spacing w:before="200" w:line="240" w:lineRule="auto"/>
        <w:ind w:left="1440" w:firstLine="0"/>
        <w:rPr>
          <w:b w:val="1"/>
        </w:rPr>
      </w:pPr>
      <w:hyperlink w:anchor="_1yg90l3pr37a">
        <w:r w:rsidDel="00000000" w:rsidR="00000000" w:rsidRPr="00000000">
          <w:rPr>
            <w:b w:val="1"/>
            <w:rtl w:val="0"/>
          </w:rPr>
          <w:t xml:space="preserve">Performance Evaluation</w:t>
        </w:r>
      </w:hyperlink>
      <w:r w:rsidDel="00000000" w:rsidR="00000000" w:rsidRPr="00000000">
        <w:rPr>
          <w:b w:val="1"/>
          <w:rtl w:val="0"/>
        </w:rPr>
        <w:tab/>
        <w:t xml:space="preserve">19</w:t>
      </w:r>
    </w:p>
    <w:p w:rsidR="00000000" w:rsidDel="00000000" w:rsidP="00000000" w:rsidRDefault="00000000" w:rsidRPr="00000000" w14:paraId="00000032">
      <w:pPr>
        <w:pageBreakBefore w:val="0"/>
        <w:tabs>
          <w:tab w:val="right" w:leader="none" w:pos="8640"/>
        </w:tabs>
        <w:spacing w:before="60" w:line="240" w:lineRule="auto"/>
        <w:ind w:left="1440" w:firstLine="0"/>
        <w:rPr/>
      </w:pPr>
      <w:hyperlink w:anchor="_2j8bel1x9eb">
        <w:r w:rsidDel="00000000" w:rsidR="00000000" w:rsidRPr="00000000">
          <w:rPr>
            <w:rtl w:val="0"/>
          </w:rPr>
          <w:t xml:space="preserve">Analytical Sensitivity: Limit of Detection (LoD)</w:t>
        </w:r>
      </w:hyperlink>
      <w:r w:rsidDel="00000000" w:rsidR="00000000" w:rsidRPr="00000000">
        <w:rPr>
          <w:rtl w:val="0"/>
        </w:rPr>
        <w:tab/>
        <w:t xml:space="preserve">19</w:t>
      </w:r>
    </w:p>
    <w:p w:rsidR="00000000" w:rsidDel="00000000" w:rsidP="00000000" w:rsidRDefault="00000000" w:rsidRPr="00000000" w14:paraId="00000033">
      <w:pPr>
        <w:pageBreakBefore w:val="0"/>
        <w:tabs>
          <w:tab w:val="right" w:leader="none" w:pos="8640"/>
        </w:tabs>
        <w:spacing w:before="60" w:line="240" w:lineRule="auto"/>
        <w:ind w:left="1440" w:firstLine="0"/>
        <w:rPr/>
      </w:pPr>
      <w:hyperlink w:anchor="_fywm4nbw7pj3">
        <w:r w:rsidDel="00000000" w:rsidR="00000000" w:rsidRPr="00000000">
          <w:rPr>
            <w:rtl w:val="0"/>
          </w:rPr>
          <w:t xml:space="preserve">Analytical Sensitivity: Inclusivity (</w:t>
        </w:r>
      </w:hyperlink>
      <w:hyperlink w:anchor="_fywm4nbw7pj3">
        <w:r w:rsidDel="00000000" w:rsidR="00000000" w:rsidRPr="00000000">
          <w:rPr>
            <w:i w:val="1"/>
            <w:rtl w:val="0"/>
          </w:rPr>
          <w:t xml:space="preserve">in silico</w:t>
        </w:r>
      </w:hyperlink>
      <w:hyperlink w:anchor="_fywm4nbw7pj3">
        <w:r w:rsidDel="00000000" w:rsidR="00000000" w:rsidRPr="00000000">
          <w:rPr>
            <w:rtl w:val="0"/>
          </w:rPr>
          <w:t xml:space="preserve">)</w:t>
        </w:r>
      </w:hyperlink>
      <w:r w:rsidDel="00000000" w:rsidR="00000000" w:rsidRPr="00000000">
        <w:rPr>
          <w:rtl w:val="0"/>
        </w:rPr>
        <w:tab/>
        <w:t xml:space="preserve">19</w:t>
      </w:r>
    </w:p>
    <w:p w:rsidR="00000000" w:rsidDel="00000000" w:rsidP="00000000" w:rsidRDefault="00000000" w:rsidRPr="00000000" w14:paraId="00000034">
      <w:pPr>
        <w:pageBreakBefore w:val="0"/>
        <w:tabs>
          <w:tab w:val="right" w:leader="none" w:pos="8640"/>
        </w:tabs>
        <w:spacing w:before="60" w:line="240" w:lineRule="auto"/>
        <w:ind w:left="1440" w:firstLine="0"/>
        <w:rPr/>
      </w:pPr>
      <w:hyperlink w:anchor="_hscayolnf69p">
        <w:r w:rsidDel="00000000" w:rsidR="00000000" w:rsidRPr="00000000">
          <w:rPr>
            <w:rtl w:val="0"/>
          </w:rPr>
          <w:t xml:space="preserve">Evaluation of Impact of Viral Mutations</w:t>
        </w:r>
      </w:hyperlink>
      <w:r w:rsidDel="00000000" w:rsidR="00000000" w:rsidRPr="00000000">
        <w:rPr>
          <w:rtl w:val="0"/>
        </w:rPr>
        <w:tab/>
      </w:r>
      <w:hyperlink w:anchor="_hscayolnf69p">
        <w:r w:rsidDel="00000000" w:rsidR="00000000" w:rsidRPr="00000000">
          <w:rPr>
            <w:rtl w:val="0"/>
          </w:rPr>
          <w:t xml:space="preserve">2</w:t>
        </w:r>
      </w:hyperlink>
      <w:r w:rsidDel="00000000" w:rsidR="00000000" w:rsidRPr="00000000">
        <w:rPr>
          <w:rtl w:val="0"/>
        </w:rPr>
        <w:t xml:space="preserve">0</w:t>
      </w:r>
    </w:p>
    <w:p w:rsidR="00000000" w:rsidDel="00000000" w:rsidP="00000000" w:rsidRDefault="00000000" w:rsidRPr="00000000" w14:paraId="00000035">
      <w:pPr>
        <w:pageBreakBefore w:val="0"/>
        <w:tabs>
          <w:tab w:val="right" w:leader="none" w:pos="8640"/>
        </w:tabs>
        <w:spacing w:before="60" w:line="240" w:lineRule="auto"/>
        <w:ind w:left="1440" w:firstLine="0"/>
        <w:rPr/>
      </w:pPr>
      <w:hyperlink w:anchor="_nfgt83hzesci">
        <w:r w:rsidDel="00000000" w:rsidR="00000000" w:rsidRPr="00000000">
          <w:rPr>
            <w:rtl w:val="0"/>
          </w:rPr>
          <w:t xml:space="preserve">Analytical Specificity: Cross-Reactivity (</w:t>
        </w:r>
      </w:hyperlink>
      <w:hyperlink w:anchor="_nfgt83hzesci">
        <w:r w:rsidDel="00000000" w:rsidR="00000000" w:rsidRPr="00000000">
          <w:rPr>
            <w:i w:val="1"/>
            <w:rtl w:val="0"/>
          </w:rPr>
          <w:t xml:space="preserve">in silico</w:t>
        </w:r>
      </w:hyperlink>
      <w:hyperlink w:anchor="_nfgt83hzesci">
        <w:r w:rsidDel="00000000" w:rsidR="00000000" w:rsidRPr="00000000">
          <w:rPr>
            <w:rtl w:val="0"/>
          </w:rPr>
          <w:t xml:space="preserve">)</w:t>
        </w:r>
      </w:hyperlink>
      <w:r w:rsidDel="00000000" w:rsidR="00000000" w:rsidRPr="00000000">
        <w:rPr>
          <w:rtl w:val="0"/>
        </w:rPr>
        <w:tab/>
      </w:r>
      <w:hyperlink w:anchor="_nfgt83hzesci">
        <w:r w:rsidDel="00000000" w:rsidR="00000000" w:rsidRPr="00000000">
          <w:rPr>
            <w:rtl w:val="0"/>
          </w:rPr>
          <w:t xml:space="preserve">2</w:t>
        </w:r>
      </w:hyperlink>
      <w:r w:rsidDel="00000000" w:rsidR="00000000" w:rsidRPr="00000000">
        <w:rPr>
          <w:rtl w:val="0"/>
        </w:rPr>
        <w:t xml:space="preserve">2</w:t>
      </w:r>
    </w:p>
    <w:p w:rsidR="00000000" w:rsidDel="00000000" w:rsidP="00000000" w:rsidRDefault="00000000" w:rsidRPr="00000000" w14:paraId="00000036">
      <w:pPr>
        <w:pageBreakBefore w:val="0"/>
        <w:tabs>
          <w:tab w:val="right" w:leader="none" w:pos="8640"/>
        </w:tabs>
        <w:spacing w:before="60" w:line="240" w:lineRule="auto"/>
        <w:ind w:left="1440" w:firstLine="0"/>
        <w:rPr/>
      </w:pPr>
      <w:hyperlink w:anchor="_nfgt83hzesci">
        <w:r w:rsidDel="00000000" w:rsidR="00000000" w:rsidRPr="00000000">
          <w:rPr>
            <w:rtl w:val="0"/>
          </w:rPr>
          <w:t xml:space="preserve">Analytical Specificity: Cross-Reactivity (wet testing)</w:t>
        </w:r>
      </w:hyperlink>
      <w:r w:rsidDel="00000000" w:rsidR="00000000" w:rsidRPr="00000000">
        <w:rPr>
          <w:rtl w:val="0"/>
        </w:rPr>
        <w:tab/>
      </w:r>
      <w:hyperlink w:anchor="_nfgt83hzesci">
        <w:r w:rsidDel="00000000" w:rsidR="00000000" w:rsidRPr="00000000">
          <w:rPr>
            <w:rtl w:val="0"/>
          </w:rPr>
          <w:t xml:space="preserve">2</w:t>
        </w:r>
      </w:hyperlink>
      <w:r w:rsidDel="00000000" w:rsidR="00000000" w:rsidRPr="00000000">
        <w:rPr>
          <w:rtl w:val="0"/>
        </w:rPr>
        <w:t xml:space="preserve">6</w:t>
      </w:r>
    </w:p>
    <w:p w:rsidR="00000000" w:rsidDel="00000000" w:rsidP="00000000" w:rsidRDefault="00000000" w:rsidRPr="00000000" w14:paraId="00000037">
      <w:pPr>
        <w:pageBreakBefore w:val="0"/>
        <w:tabs>
          <w:tab w:val="right" w:leader="none" w:pos="8640"/>
        </w:tabs>
        <w:spacing w:before="60" w:line="240" w:lineRule="auto"/>
        <w:ind w:left="1440" w:firstLine="0"/>
        <w:rPr/>
      </w:pPr>
      <w:hyperlink w:anchor="_rqt6whrdrcz9">
        <w:r w:rsidDel="00000000" w:rsidR="00000000" w:rsidRPr="00000000">
          <w:rPr>
            <w:rtl w:val="0"/>
          </w:rPr>
          <w:t xml:space="preserve">Analytical Specificity: Interfering Substances</w:t>
        </w:r>
      </w:hyperlink>
      <w:r w:rsidDel="00000000" w:rsidR="00000000" w:rsidRPr="00000000">
        <w:rPr>
          <w:rtl w:val="0"/>
        </w:rPr>
        <w:tab/>
      </w:r>
      <w:hyperlink w:anchor="_rqt6whrdrcz9">
        <w:r w:rsidDel="00000000" w:rsidR="00000000" w:rsidRPr="00000000">
          <w:rPr>
            <w:rtl w:val="0"/>
          </w:rPr>
          <w:t xml:space="preserve">2</w:t>
        </w:r>
      </w:hyperlink>
      <w:r w:rsidDel="00000000" w:rsidR="00000000" w:rsidRPr="00000000">
        <w:rPr>
          <w:rtl w:val="0"/>
        </w:rPr>
        <w:t xml:space="preserve">6</w:t>
      </w:r>
    </w:p>
    <w:p w:rsidR="00000000" w:rsidDel="00000000" w:rsidP="00000000" w:rsidRDefault="00000000" w:rsidRPr="00000000" w14:paraId="00000038">
      <w:pPr>
        <w:pageBreakBefore w:val="0"/>
        <w:tabs>
          <w:tab w:val="right" w:leader="none" w:pos="8640"/>
        </w:tabs>
        <w:spacing w:before="200" w:line="240" w:lineRule="auto"/>
        <w:ind w:left="1440" w:firstLine="0"/>
        <w:rPr>
          <w:b w:val="1"/>
        </w:rPr>
      </w:pPr>
      <w:hyperlink w:anchor="_z930m6xthr7m">
        <w:r w:rsidDel="00000000" w:rsidR="00000000" w:rsidRPr="00000000">
          <w:rPr>
            <w:b w:val="1"/>
            <w:rtl w:val="0"/>
          </w:rPr>
          <w:t xml:space="preserve">Clinical Evaluation</w:t>
        </w:r>
      </w:hyperlink>
      <w:r w:rsidDel="00000000" w:rsidR="00000000" w:rsidRPr="00000000">
        <w:rPr>
          <w:b w:val="1"/>
          <w:rtl w:val="0"/>
        </w:rPr>
        <w:tab/>
        <w:t xml:space="preserve">27</w:t>
      </w:r>
    </w:p>
    <w:p w:rsidR="00000000" w:rsidDel="00000000" w:rsidP="00000000" w:rsidRDefault="00000000" w:rsidRPr="00000000" w14:paraId="00000039">
      <w:pPr>
        <w:pageBreakBefore w:val="0"/>
        <w:tabs>
          <w:tab w:val="right" w:leader="none" w:pos="8640"/>
        </w:tabs>
        <w:spacing w:after="80" w:before="200" w:line="240" w:lineRule="auto"/>
        <w:ind w:left="1440" w:firstLine="0"/>
        <w:rPr/>
      </w:pPr>
      <w:hyperlink w:anchor="_c34vmkiqc7mr">
        <w:r w:rsidDel="00000000" w:rsidR="00000000" w:rsidRPr="00000000">
          <w:rPr>
            <w:b w:val="1"/>
            <w:rtl w:val="0"/>
          </w:rPr>
          <w:t xml:space="preserve">Support</w:t>
        </w:r>
      </w:hyperlink>
      <w:r w:rsidDel="00000000" w:rsidR="00000000" w:rsidRPr="00000000">
        <w:rPr>
          <w:b w:val="1"/>
          <w:rtl w:val="0"/>
        </w:rPr>
        <w:tab/>
        <w:t xml:space="preserve">27</w:t>
      </w:r>
      <w:r w:rsidDel="00000000" w:rsidR="00000000" w:rsidRPr="00000000">
        <w:rPr>
          <w:rtl w:val="0"/>
        </w:rPr>
      </w:r>
    </w:p>
    <w:p w:rsidR="00000000" w:rsidDel="00000000" w:rsidP="00000000" w:rsidRDefault="00000000" w:rsidRPr="00000000" w14:paraId="0000003A">
      <w:pPr>
        <w:pageBreakBefore w:val="0"/>
        <w:spacing w:line="276" w:lineRule="auto"/>
        <w:jc w:val="center"/>
        <w:rPr>
          <w:rFonts w:ascii="Poppins SemiBold" w:cs="Poppins SemiBold" w:eastAsia="Poppins SemiBold" w:hAnsi="Poppins SemiBold"/>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B">
      <w:pPr>
        <w:pageBreakBefore w:val="0"/>
        <w:spacing w:line="240" w:lineRule="auto"/>
        <w:jc w:val="center"/>
        <w:rPr>
          <w:rFonts w:ascii="Poppins SemiBold" w:cs="Poppins SemiBold" w:eastAsia="Poppins SemiBold" w:hAnsi="Poppins SemiBold"/>
          <w:sz w:val="36"/>
          <w:szCs w:val="36"/>
        </w:rPr>
      </w:pPr>
      <w:r w:rsidDel="00000000" w:rsidR="00000000" w:rsidRPr="00000000">
        <w:rPr>
          <w:rFonts w:ascii="Poppins SemiBold" w:cs="Poppins SemiBold" w:eastAsia="Poppins SemiBold" w:hAnsi="Poppins SemiBold"/>
          <w:sz w:val="36"/>
          <w:szCs w:val="36"/>
          <w:rtl w:val="0"/>
        </w:rPr>
        <w:t xml:space="preserve">FloodLAMP QuickColor</w:t>
      </w:r>
      <w:r w:rsidDel="00000000" w:rsidR="00000000" w:rsidRPr="00000000">
        <w:rPr>
          <w:rFonts w:ascii="Poppins SemiBold" w:cs="Poppins SemiBold" w:eastAsia="Poppins SemiBold" w:hAnsi="Poppins SemiBold"/>
          <w:sz w:val="36"/>
          <w:szCs w:val="36"/>
          <w:vertAlign w:val="superscript"/>
          <w:rtl w:val="0"/>
        </w:rPr>
        <w:t xml:space="preserve">TM</w:t>
      </w:r>
      <w:r w:rsidDel="00000000" w:rsidR="00000000" w:rsidRPr="00000000">
        <w:rPr>
          <w:rFonts w:ascii="Poppins SemiBold" w:cs="Poppins SemiBold" w:eastAsia="Poppins SemiBold" w:hAnsi="Poppins SemiBold"/>
          <w:sz w:val="36"/>
          <w:szCs w:val="36"/>
          <w:rtl w:val="0"/>
        </w:rPr>
        <w:t xml:space="preserve"> COVID-19 Test</w:t>
      </w:r>
    </w:p>
    <w:p w:rsidR="00000000" w:rsidDel="00000000" w:rsidP="00000000" w:rsidRDefault="00000000" w:rsidRPr="00000000" w14:paraId="0000003C">
      <w:pPr>
        <w:pageBreakBefore w:val="0"/>
        <w:spacing w:line="360" w:lineRule="auto"/>
        <w:jc w:val="center"/>
        <w:rPr>
          <w:sz w:val="18"/>
          <w:szCs w:val="18"/>
        </w:rPr>
      </w:pPr>
      <w:r w:rsidDel="00000000" w:rsidR="00000000" w:rsidRPr="00000000">
        <w:rPr>
          <w:sz w:val="18"/>
          <w:szCs w:val="18"/>
          <w:rtl w:val="0"/>
        </w:rPr>
        <w:t xml:space="preserve">For COVID-19 Emergency Use Authorization Only</w:t>
      </w:r>
    </w:p>
    <w:p w:rsidR="00000000" w:rsidDel="00000000" w:rsidP="00000000" w:rsidRDefault="00000000" w:rsidRPr="00000000" w14:paraId="0000003D">
      <w:pPr>
        <w:pageBreakBefore w:val="0"/>
        <w:spacing w:line="360" w:lineRule="auto"/>
        <w:jc w:val="center"/>
        <w:rPr>
          <w:sz w:val="28"/>
          <w:szCs w:val="28"/>
        </w:rPr>
      </w:pPr>
      <w:r w:rsidDel="00000000" w:rsidR="00000000" w:rsidRPr="00000000">
        <w:rPr>
          <w:sz w:val="28"/>
          <w:szCs w:val="28"/>
          <w:rtl w:val="0"/>
        </w:rPr>
        <w:t xml:space="preserve">Instructions for Use</w:t>
      </w:r>
    </w:p>
    <w:p w:rsidR="00000000" w:rsidDel="00000000" w:rsidP="00000000" w:rsidRDefault="00000000" w:rsidRPr="00000000" w14:paraId="0000003E">
      <w:pPr>
        <w:pageBreakBefore w:val="0"/>
        <w:jc w:val="center"/>
        <w:rPr>
          <w:rFonts w:ascii="Poppins SemiBold" w:cs="Poppins SemiBold" w:eastAsia="Poppins SemiBold" w:hAnsi="Poppins SemiBold"/>
          <w:sz w:val="36"/>
          <w:szCs w:val="36"/>
        </w:rPr>
      </w:pPr>
      <w:r w:rsidDel="00000000" w:rsidR="00000000" w:rsidRPr="00000000">
        <w:rPr>
          <w:rtl w:val="0"/>
        </w:rPr>
      </w:r>
    </w:p>
    <w:p w:rsidR="00000000" w:rsidDel="00000000" w:rsidP="00000000" w:rsidRDefault="00000000" w:rsidRPr="00000000" w14:paraId="0000003F">
      <w:pPr>
        <w:pStyle w:val="Heading1"/>
        <w:pageBreakBefore w:val="0"/>
        <w:rPr/>
      </w:pPr>
      <w:bookmarkStart w:colFirst="0" w:colLast="0" w:name="_nwif9lwb13pl" w:id="4"/>
      <w:bookmarkEnd w:id="4"/>
      <w:r w:rsidDel="00000000" w:rsidR="00000000" w:rsidRPr="00000000">
        <w:rPr>
          <w:rtl w:val="0"/>
        </w:rPr>
        <w:t xml:space="preserve">Intended Use</w:t>
      </w:r>
      <w:r w:rsidDel="00000000" w:rsidR="00000000" w:rsidRPr="00000000">
        <w:rPr>
          <w:rtl w:val="0"/>
        </w:rPr>
      </w:r>
    </w:p>
    <w:p w:rsidR="00000000" w:rsidDel="00000000" w:rsidP="00000000" w:rsidRDefault="00000000" w:rsidRPr="00000000" w14:paraId="00000040">
      <w:pPr>
        <w:pageBreakBefore w:val="0"/>
        <w:spacing w:after="200" w:line="276" w:lineRule="auto"/>
        <w:rPr/>
      </w:pPr>
      <w:r w:rsidDel="00000000" w:rsidR="00000000" w:rsidRPr="00000000">
        <w:rPr>
          <w:rtl w:val="0"/>
        </w:rPr>
        <w:t xml:space="preserve">FloodLAMP QuickColor</w:t>
      </w:r>
      <w:r w:rsidDel="00000000" w:rsidR="00000000" w:rsidRPr="00000000">
        <w:rPr>
          <w:vertAlign w:val="superscript"/>
          <w:rtl w:val="0"/>
        </w:rPr>
        <w:t xml:space="preserve">TM</w:t>
      </w:r>
      <w:r w:rsidDel="00000000" w:rsidR="00000000" w:rsidRPr="00000000">
        <w:rPr>
          <w:rtl w:val="0"/>
        </w:rPr>
        <w:t xml:space="preserve"> COVID-19 Test is a reverse transcriptase loop-mediated isothermal amplification (RT-LAMP) assay intended for the qualitative detection of RNA from SARS-CoV-2 in upper respiratory specimens including nasopharyngeal swabs, anterior nasal and mid-turbinate nasal swabs from individuals suspected of COVID-19 by their healthcare provider and from individuals without symptoms or other epidemiological reasons to suspect COVID-19 infection, when such individuals are tested as part of a testing program that includes testing at regular intervals, at least once per week, such as those implemented by schools, workplaces and community groups. Testing is limited to laboratories certified under the Clinical Laboratory Improvement Amendments of 1988 (CLIA), 42 U.S.C. §263a, to perform high complexity tests, or by similarly qualified non-U.S. laboratories. </w:t>
      </w:r>
    </w:p>
    <w:p w:rsidR="00000000" w:rsidDel="00000000" w:rsidP="00000000" w:rsidRDefault="00000000" w:rsidRPr="00000000" w14:paraId="00000041">
      <w:pPr>
        <w:pageBreakBefore w:val="0"/>
        <w:spacing w:after="200" w:line="276" w:lineRule="auto"/>
        <w:rPr/>
      </w:pPr>
      <w:r w:rsidDel="00000000" w:rsidR="00000000" w:rsidRPr="00000000">
        <w:rPr>
          <w:rtl w:val="0"/>
        </w:rPr>
        <w:t xml:space="preserve">Results are for the identification of SARS-CoV-2 RNA. The SARS-CoV-2 RNA is generally detectable in upper respiratory specimens including nasopharyngeal swabs, anterior nasal and mid-turbinate nasal swabs during the acute phase of infection. Positive results are indicative of the presence of SARS-CoV-2 RNA; clinical correlation with patient history and other diagnostic information is necessary to determine patient infection status. Positive results do not rule out bacterial infection or co-infection with other viruses. The agent detected may not be the definite cause of disease. Laboratories within the United States and its territories are required to report all test results to the appropriate public health authorities.</w:t>
      </w:r>
    </w:p>
    <w:p w:rsidR="00000000" w:rsidDel="00000000" w:rsidP="00000000" w:rsidRDefault="00000000" w:rsidRPr="00000000" w14:paraId="00000042">
      <w:pPr>
        <w:pageBreakBefore w:val="0"/>
        <w:spacing w:after="200" w:line="276" w:lineRule="auto"/>
        <w:rPr/>
      </w:pPr>
      <w:r w:rsidDel="00000000" w:rsidR="00000000" w:rsidRPr="00000000">
        <w:rPr>
          <w:rtl w:val="0"/>
        </w:rPr>
        <w:t xml:space="preserve">Negative results do not preclude SARS-CoV-2 infection and should not be used as the sole basis for patient management decisions. Negative results must be combined with clinical observations, patient history, and epidemiological information.</w:t>
      </w:r>
    </w:p>
    <w:p w:rsidR="00000000" w:rsidDel="00000000" w:rsidP="00000000" w:rsidRDefault="00000000" w:rsidRPr="00000000" w14:paraId="00000043">
      <w:pPr>
        <w:pageBreakBefore w:val="0"/>
        <w:spacing w:after="200" w:line="276" w:lineRule="auto"/>
        <w:rPr/>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is intended for use by qualified and trained clinical laboratory personnel specifically instructed and trained in the techniques of </w:t>
      </w:r>
      <w:r w:rsidDel="00000000" w:rsidR="00000000" w:rsidRPr="00000000">
        <w:rPr>
          <w:i w:val="1"/>
          <w:rtl w:val="0"/>
        </w:rPr>
        <w:t xml:space="preserve">in vitro</w:t>
      </w:r>
      <w:r w:rsidDel="00000000" w:rsidR="00000000" w:rsidRPr="00000000">
        <w:rPr>
          <w:rtl w:val="0"/>
        </w:rPr>
        <w:t xml:space="preserve"> diagnostic procedures. The FloodLAMP QuickColor</w:t>
      </w:r>
      <w:r w:rsidDel="00000000" w:rsidR="00000000" w:rsidRPr="00000000">
        <w:rPr>
          <w:vertAlign w:val="superscript"/>
          <w:rtl w:val="0"/>
        </w:rPr>
        <w:t xml:space="preserve">TM</w:t>
      </w:r>
      <w:r w:rsidDel="00000000" w:rsidR="00000000" w:rsidRPr="00000000">
        <w:rPr>
          <w:rtl w:val="0"/>
        </w:rPr>
        <w:t xml:space="preserve"> COVID-19 Test is only for use under the Food and Drug Administration’s Emergency Use Authorization.</w:t>
      </w:r>
      <w:r w:rsidDel="00000000" w:rsidR="00000000" w:rsidRPr="00000000">
        <w:rPr>
          <w:rtl w:val="0"/>
        </w:rPr>
      </w:r>
    </w:p>
    <w:p w:rsidR="00000000" w:rsidDel="00000000" w:rsidP="00000000" w:rsidRDefault="00000000" w:rsidRPr="00000000" w14:paraId="00000044">
      <w:pPr>
        <w:pageBreakBefore w:val="0"/>
        <w:spacing w:after="200" w:line="240" w:lineRule="auto"/>
        <w:rPr/>
      </w:pPr>
      <w:r w:rsidDel="00000000" w:rsidR="00000000" w:rsidRPr="00000000">
        <w:rPr>
          <w:rtl w:val="0"/>
        </w:rPr>
      </w:r>
    </w:p>
    <w:p w:rsidR="00000000" w:rsidDel="00000000" w:rsidP="00000000" w:rsidRDefault="00000000" w:rsidRPr="00000000" w14:paraId="00000045">
      <w:pPr>
        <w:pStyle w:val="Heading1"/>
        <w:pageBreakBefore w:val="0"/>
        <w:rPr/>
      </w:pPr>
      <w:bookmarkStart w:colFirst="0" w:colLast="0" w:name="_s3vleyjjk1x0" w:id="5"/>
      <w:bookmarkEnd w:id="5"/>
      <w:r w:rsidDel="00000000" w:rsidR="00000000" w:rsidRPr="00000000">
        <w:rPr>
          <w:rtl w:val="0"/>
        </w:rPr>
        <w:t xml:space="preserve">Principles of Procedure</w:t>
      </w:r>
    </w:p>
    <w:p w:rsidR="00000000" w:rsidDel="00000000" w:rsidP="00000000" w:rsidRDefault="00000000" w:rsidRPr="00000000" w14:paraId="00000046">
      <w:pPr>
        <w:pageBreakBefore w:val="0"/>
        <w:rPr/>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is a RNA extraction-free reverse transcriptase loop-mediated isothermal amplification (RT-LAMP) molecular assay that indicates the presence of the SARS-CoV-2 viral RNA with a simple visual color change. It can widely and rapidly be scale because 1) no special instrumentation of any kind is required, neither nucleic acid extraction equipment nor a RT-PCR instrument, 2) it utilizes reagents and supplies readily available in large quantities, and 3) is a straightforward protocol with minimal steps that can be executed quickly and reliably. It also utilizes the same streamlined sample preparation as the FloodLAMP EasyPCR</w:t>
      </w:r>
      <w:r w:rsidDel="00000000" w:rsidR="00000000" w:rsidRPr="00000000">
        <w:rPr>
          <w:vertAlign w:val="superscript"/>
          <w:rtl w:val="0"/>
        </w:rPr>
        <w:t xml:space="preserve">TM</w:t>
      </w:r>
      <w:r w:rsidDel="00000000" w:rsidR="00000000" w:rsidRPr="00000000">
        <w:rPr>
          <w:rtl w:val="0"/>
        </w:rPr>
        <w:t xml:space="preserve"> Test. Both are supply chain robust, "open source" protocol tests, meaning designated laboratories may obtain the test components directly from vendors. Together, the two tests can be used in an integrated program for screening and rapid confirmation in large populations by a broad range of laboratories. </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uses a set of specific primers that target ORF1ab, N and E genes for the detection of SARS-CoV-2 RNA. It uses </w:t>
      </w:r>
      <w:r w:rsidDel="00000000" w:rsidR="00000000" w:rsidRPr="00000000">
        <w:rPr>
          <w:rtl w:val="0"/>
        </w:rPr>
        <w:t xml:space="preserve">Loop Mediated Isothermal Amplification (LAMP), a nucleic acid amplification technique</w:t>
      </w:r>
      <w:r w:rsidDel="00000000" w:rsidR="00000000" w:rsidRPr="00000000">
        <w:rPr>
          <w:rtl w:val="0"/>
        </w:rPr>
        <w:t xml:space="preserve"> wherein DNA amplification is carried out at a constant temperature of approximately 65°C. Samples are first treated with a TCEP-based Inactivation Solution followed by a heat inactivation step. The resulting inactivated sample is directly used as input in the LAMP reaction. The amplification reaction mix includes a reverse transcriptase (RT) polymerase to create complementary cDNA from RNA. The cDNA is subsequently amplified by a high strand displacement DNA polymerase. The amplified DNA products lower the pH of the reaction. A phenol red pH indicating dye is included in the amplification reaction mix, thus causing the reaction solution to visibly change from an initial bright pink to a bright yellow when sufficient amplification occurs. Reactions that change color to yellow indicate that SARS-CoV-2 RNA is present.</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Style w:val="Heading1"/>
        <w:pageBreakBefore w:val="0"/>
        <w:rPr/>
      </w:pPr>
      <w:bookmarkStart w:colFirst="0" w:colLast="0" w:name="_1mzdw0as12e7" w:id="6"/>
      <w:bookmarkEnd w:id="6"/>
      <w:r w:rsidDel="00000000" w:rsidR="00000000" w:rsidRPr="00000000">
        <w:rPr>
          <w:rtl w:val="0"/>
        </w:rPr>
        <w:t xml:space="preserve">Materials Provided and Storage</w:t>
      </w:r>
    </w:p>
    <w:p w:rsidR="00000000" w:rsidDel="00000000" w:rsidP="00000000" w:rsidRDefault="00000000" w:rsidRPr="00000000" w14:paraId="0000004B">
      <w:pPr>
        <w:pageBreakBefore w:val="0"/>
        <w:spacing w:after="200" w:lineRule="auto"/>
        <w:rPr/>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utilizes standard chemicals available from multiple vendors, with the exception of the LAMP primers and Colorimetric LAMP master mix. Designated CLIA labs may order components directly from vendors.</w:t>
        <w:br w:type="textWrapping"/>
      </w:r>
    </w:p>
    <w:p w:rsidR="00000000" w:rsidDel="00000000" w:rsidP="00000000" w:rsidRDefault="00000000" w:rsidRPr="00000000" w14:paraId="0000004C">
      <w:pPr>
        <w:pStyle w:val="Heading1"/>
        <w:pageBreakBefore w:val="0"/>
        <w:rPr/>
      </w:pPr>
      <w:bookmarkStart w:colFirst="0" w:colLast="0" w:name="_baohp4h28j3h" w:id="7"/>
      <w:bookmarkEnd w:id="7"/>
      <w:r w:rsidDel="00000000" w:rsidR="00000000" w:rsidRPr="00000000">
        <w:rPr>
          <w:rtl w:val="0"/>
        </w:rPr>
        <w:t xml:space="preserve">Materials Required but Not Provided</w:t>
      </w:r>
    </w:p>
    <w:p w:rsidR="00000000" w:rsidDel="00000000" w:rsidP="00000000" w:rsidRDefault="00000000" w:rsidRPr="00000000" w14:paraId="0000004D">
      <w:pPr>
        <w:pageBreakBefore w:val="0"/>
        <w:rPr/>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is to be used with the reagents or equivalents listed in Table 1. No specialized instruments are needed. Only ordinary laboratory equipment such as pipettes, centrifuges, and heaters are needed.</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Style w:val="Heading3"/>
        <w:pageBreakBefore w:val="0"/>
        <w:rPr/>
      </w:pPr>
      <w:bookmarkStart w:colFirst="0" w:colLast="0" w:name="_a8rzxxmzgkch" w:id="8"/>
      <w:bookmarkEnd w:id="8"/>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3"/>
        <w:pageBreakBefore w:val="0"/>
        <w:rPr>
          <w:sz w:val="20"/>
          <w:szCs w:val="20"/>
        </w:rPr>
      </w:pPr>
      <w:bookmarkStart w:colFirst="0" w:colLast="0" w:name="_yrnp8bag8hnv" w:id="9"/>
      <w:bookmarkEnd w:id="9"/>
      <w:r w:rsidDel="00000000" w:rsidR="00000000" w:rsidRPr="00000000">
        <w:rPr>
          <w:rtl w:val="0"/>
        </w:rPr>
        <w:t xml:space="preserve">Table 1: Validated reagents used with the Test</w:t>
      </w:r>
      <w:r w:rsidDel="00000000" w:rsidR="00000000" w:rsidRPr="00000000">
        <w:rPr>
          <w:rtl w:val="0"/>
        </w:rPr>
      </w:r>
    </w:p>
    <w:tbl>
      <w:tblPr>
        <w:tblStyle w:val="Table3"/>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665"/>
        <w:gridCol w:w="3240"/>
        <w:gridCol w:w="1980"/>
        <w:gridCol w:w="1590"/>
        <w:tblGridChange w:id="0">
          <w:tblGrid>
            <w:gridCol w:w="1725"/>
            <w:gridCol w:w="1665"/>
            <w:gridCol w:w="3240"/>
            <w:gridCol w:w="1980"/>
            <w:gridCol w:w="1590"/>
          </w:tblGrid>
        </w:tblGridChange>
      </w:tblGrid>
      <w:tr>
        <w:trPr>
          <w:cantSplit w:val="0"/>
          <w:tblHeader w:val="0"/>
        </w:trPr>
        <w:tc>
          <w:tcPr>
            <w:shd w:fill="40505d" w:val="clear"/>
            <w:tcMar>
              <w:top w:w="43.2" w:type="dxa"/>
              <w:left w:w="43.2" w:type="dxa"/>
              <w:bottom w:w="43.2" w:type="dxa"/>
              <w:right w:w="43.2" w:type="dxa"/>
            </w:tcMar>
            <w:vAlign w:val="center"/>
          </w:tcPr>
          <w:p w:rsidR="00000000" w:rsidDel="00000000" w:rsidP="00000000" w:rsidRDefault="00000000" w:rsidRPr="00000000" w14:paraId="00000051">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Item</w:t>
            </w:r>
          </w:p>
        </w:tc>
        <w:tc>
          <w:tcPr>
            <w:shd w:fill="40505d" w:val="clear"/>
            <w:tcMar>
              <w:top w:w="43.2" w:type="dxa"/>
              <w:left w:w="43.2" w:type="dxa"/>
              <w:bottom w:w="43.2" w:type="dxa"/>
              <w:right w:w="43.2" w:type="dxa"/>
            </w:tcMar>
            <w:vAlign w:val="center"/>
          </w:tcPr>
          <w:p w:rsidR="00000000" w:rsidDel="00000000" w:rsidP="00000000" w:rsidRDefault="00000000" w:rsidRPr="00000000" w14:paraId="00000052">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Concentration</w:t>
            </w:r>
          </w:p>
        </w:tc>
        <w:tc>
          <w:tcPr>
            <w:shd w:fill="40505d" w:val="clear"/>
            <w:tcMar>
              <w:top w:w="43.2" w:type="dxa"/>
              <w:left w:w="43.2" w:type="dxa"/>
              <w:bottom w:w="43.2" w:type="dxa"/>
              <w:right w:w="43.2" w:type="dxa"/>
            </w:tcMar>
            <w:vAlign w:val="center"/>
          </w:tcPr>
          <w:p w:rsidR="00000000" w:rsidDel="00000000" w:rsidP="00000000" w:rsidRDefault="00000000" w:rsidRPr="00000000" w14:paraId="00000053">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Chemical Composition</w:t>
            </w:r>
          </w:p>
        </w:tc>
        <w:tc>
          <w:tcPr>
            <w:shd w:fill="40505d" w:val="clear"/>
            <w:tcMar>
              <w:top w:w="43.2" w:type="dxa"/>
              <w:left w:w="43.2" w:type="dxa"/>
              <w:bottom w:w="43.2" w:type="dxa"/>
              <w:right w:w="43.2" w:type="dxa"/>
            </w:tcMar>
            <w:vAlign w:val="center"/>
          </w:tcPr>
          <w:p w:rsidR="00000000" w:rsidDel="00000000" w:rsidP="00000000" w:rsidRDefault="00000000" w:rsidRPr="00000000" w14:paraId="00000054">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Vendor</w:t>
            </w:r>
          </w:p>
        </w:tc>
        <w:tc>
          <w:tcPr>
            <w:shd w:fill="40505d" w:val="clear"/>
            <w:tcMar>
              <w:top w:w="43.2" w:type="dxa"/>
              <w:left w:w="43.2" w:type="dxa"/>
              <w:bottom w:w="43.2" w:type="dxa"/>
              <w:right w:w="43.2" w:type="dxa"/>
            </w:tcMar>
            <w:vAlign w:val="center"/>
          </w:tcPr>
          <w:p w:rsidR="00000000" w:rsidDel="00000000" w:rsidP="00000000" w:rsidRDefault="00000000" w:rsidRPr="00000000" w14:paraId="00000055">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Catalog Number</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056">
            <w:pPr>
              <w:pageBreakBefore w:val="0"/>
              <w:widowControl w:val="0"/>
              <w:spacing w:line="240" w:lineRule="auto"/>
              <w:rPr>
                <w:sz w:val="20"/>
                <w:szCs w:val="20"/>
              </w:rPr>
            </w:pPr>
            <w:r w:rsidDel="00000000" w:rsidR="00000000" w:rsidRPr="00000000">
              <w:rPr>
                <w:sz w:val="20"/>
                <w:szCs w:val="20"/>
                <w:rtl w:val="0"/>
              </w:rPr>
              <w:t xml:space="preserve">TCEP</w:t>
            </w:r>
          </w:p>
        </w:tc>
        <w:tc>
          <w:tcPr>
            <w:shd w:fill="auto" w:val="clear"/>
            <w:tcMar>
              <w:top w:w="43.2" w:type="dxa"/>
              <w:left w:w="43.2" w:type="dxa"/>
              <w:bottom w:w="43.2" w:type="dxa"/>
              <w:right w:w="43.2" w:type="dxa"/>
            </w:tcMar>
            <w:vAlign w:val="center"/>
          </w:tcPr>
          <w:p w:rsidR="00000000" w:rsidDel="00000000" w:rsidP="00000000" w:rsidRDefault="00000000" w:rsidRPr="00000000" w14:paraId="00000057">
            <w:pPr>
              <w:pageBreakBefore w:val="0"/>
              <w:widowControl w:val="0"/>
              <w:spacing w:line="240" w:lineRule="auto"/>
              <w:jc w:val="center"/>
              <w:rPr>
                <w:sz w:val="20"/>
                <w:szCs w:val="20"/>
              </w:rPr>
            </w:pPr>
            <w:r w:rsidDel="00000000" w:rsidR="00000000" w:rsidRPr="00000000">
              <w:rPr>
                <w:sz w:val="20"/>
                <w:szCs w:val="20"/>
                <w:rtl w:val="0"/>
              </w:rPr>
              <w:t xml:space="preserve">.5 M</w:t>
            </w:r>
          </w:p>
        </w:tc>
        <w:tc>
          <w:tcPr>
            <w:shd w:fill="auto" w:val="clear"/>
            <w:tcMar>
              <w:top w:w="43.2" w:type="dxa"/>
              <w:left w:w="43.2" w:type="dxa"/>
              <w:bottom w:w="43.2" w:type="dxa"/>
              <w:right w:w="43.2" w:type="dxa"/>
            </w:tcMar>
            <w:vAlign w:val="center"/>
          </w:tcPr>
          <w:p w:rsidR="00000000" w:rsidDel="00000000" w:rsidP="00000000" w:rsidRDefault="00000000" w:rsidRPr="00000000" w14:paraId="00000058">
            <w:pPr>
              <w:pageBreakBefore w:val="0"/>
              <w:widowControl w:val="0"/>
              <w:spacing w:line="240" w:lineRule="auto"/>
              <w:rPr>
                <w:sz w:val="20"/>
                <w:szCs w:val="20"/>
              </w:rPr>
            </w:pPr>
            <w:r w:rsidDel="00000000" w:rsidR="00000000" w:rsidRPr="00000000">
              <w:rPr>
                <w:sz w:val="20"/>
                <w:szCs w:val="20"/>
                <w:rtl w:val="0"/>
              </w:rPr>
              <w:t xml:space="preserve">tris(2-carboxyethyl)phosphine hydrochloride</w:t>
            </w:r>
          </w:p>
        </w:tc>
        <w:tc>
          <w:tcPr>
            <w:shd w:fill="auto" w:val="clear"/>
            <w:tcMar>
              <w:top w:w="43.2" w:type="dxa"/>
              <w:left w:w="43.2" w:type="dxa"/>
              <w:bottom w:w="43.2" w:type="dxa"/>
              <w:right w:w="43.2" w:type="dxa"/>
            </w:tcMar>
            <w:vAlign w:val="center"/>
          </w:tcPr>
          <w:p w:rsidR="00000000" w:rsidDel="00000000" w:rsidP="00000000" w:rsidRDefault="00000000" w:rsidRPr="00000000" w14:paraId="00000059">
            <w:pPr>
              <w:pageBreakBefore w:val="0"/>
              <w:widowControl w:val="0"/>
              <w:spacing w:line="240" w:lineRule="auto"/>
              <w:rPr>
                <w:sz w:val="20"/>
                <w:szCs w:val="20"/>
              </w:rPr>
            </w:pPr>
            <w:r w:rsidDel="00000000" w:rsidR="00000000" w:rsidRPr="00000000">
              <w:rPr>
                <w:sz w:val="20"/>
                <w:szCs w:val="20"/>
                <w:rtl w:val="0"/>
              </w:rPr>
              <w:t xml:space="preserve">Sigma-Aldrich</w:t>
            </w:r>
          </w:p>
          <w:p w:rsidR="00000000" w:rsidDel="00000000" w:rsidP="00000000" w:rsidRDefault="00000000" w:rsidRPr="00000000" w14:paraId="0000005A">
            <w:pPr>
              <w:pageBreakBefore w:val="0"/>
              <w:widowControl w:val="0"/>
              <w:spacing w:line="240" w:lineRule="auto"/>
              <w:rPr>
                <w:sz w:val="20"/>
                <w:szCs w:val="20"/>
              </w:rPr>
            </w:pPr>
            <w:r w:rsidDel="00000000" w:rsidR="00000000" w:rsidRPr="00000000">
              <w:rPr>
                <w:sz w:val="20"/>
                <w:szCs w:val="20"/>
                <w:rtl w:val="0"/>
              </w:rPr>
              <w:t xml:space="preserve">Millipore Sigma</w:t>
            </w:r>
          </w:p>
        </w:tc>
        <w:tc>
          <w:tcPr>
            <w:shd w:fill="auto" w:val="clear"/>
            <w:tcMar>
              <w:top w:w="43.2" w:type="dxa"/>
              <w:left w:w="43.2" w:type="dxa"/>
              <w:bottom w:w="43.2" w:type="dxa"/>
              <w:right w:w="43.2" w:type="dxa"/>
            </w:tcMar>
            <w:vAlign w:val="center"/>
          </w:tcPr>
          <w:p w:rsidR="00000000" w:rsidDel="00000000" w:rsidP="00000000" w:rsidRDefault="00000000" w:rsidRPr="00000000" w14:paraId="0000005B">
            <w:pPr>
              <w:pageBreakBefore w:val="0"/>
              <w:widowControl w:val="0"/>
              <w:spacing w:line="240" w:lineRule="auto"/>
              <w:rPr>
                <w:sz w:val="20"/>
                <w:szCs w:val="20"/>
              </w:rPr>
            </w:pPr>
            <w:r w:rsidDel="00000000" w:rsidR="00000000" w:rsidRPr="00000000">
              <w:rPr>
                <w:sz w:val="20"/>
                <w:szCs w:val="20"/>
                <w:rtl w:val="0"/>
              </w:rPr>
              <w:t xml:space="preserve">646547-10X1ML</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05C">
            <w:pPr>
              <w:pageBreakBefore w:val="0"/>
              <w:widowControl w:val="0"/>
              <w:spacing w:line="240" w:lineRule="auto"/>
              <w:rPr>
                <w:sz w:val="20"/>
                <w:szCs w:val="20"/>
              </w:rPr>
            </w:pPr>
            <w:r w:rsidDel="00000000" w:rsidR="00000000" w:rsidRPr="00000000">
              <w:rPr>
                <w:sz w:val="20"/>
                <w:szCs w:val="20"/>
                <w:rtl w:val="0"/>
              </w:rPr>
              <w:t xml:space="preserve">EDTA</w:t>
            </w:r>
          </w:p>
        </w:tc>
        <w:tc>
          <w:tcPr>
            <w:shd w:fill="auto" w:val="clear"/>
            <w:tcMar>
              <w:top w:w="43.2" w:type="dxa"/>
              <w:left w:w="43.2" w:type="dxa"/>
              <w:bottom w:w="43.2" w:type="dxa"/>
              <w:right w:w="43.2" w:type="dxa"/>
            </w:tcMar>
            <w:vAlign w:val="center"/>
          </w:tcPr>
          <w:p w:rsidR="00000000" w:rsidDel="00000000" w:rsidP="00000000" w:rsidRDefault="00000000" w:rsidRPr="00000000" w14:paraId="0000005D">
            <w:pPr>
              <w:pageBreakBefore w:val="0"/>
              <w:widowControl w:val="0"/>
              <w:spacing w:line="240" w:lineRule="auto"/>
              <w:jc w:val="center"/>
              <w:rPr>
                <w:sz w:val="20"/>
                <w:szCs w:val="20"/>
              </w:rPr>
            </w:pPr>
            <w:r w:rsidDel="00000000" w:rsidR="00000000" w:rsidRPr="00000000">
              <w:rPr>
                <w:sz w:val="20"/>
                <w:szCs w:val="20"/>
                <w:rtl w:val="0"/>
              </w:rPr>
              <w:t xml:space="preserve">.5 M</w:t>
            </w:r>
          </w:p>
        </w:tc>
        <w:tc>
          <w:tcPr>
            <w:shd w:fill="auto" w:val="clear"/>
            <w:tcMar>
              <w:top w:w="43.2" w:type="dxa"/>
              <w:left w:w="43.2" w:type="dxa"/>
              <w:bottom w:w="43.2" w:type="dxa"/>
              <w:right w:w="43.2" w:type="dxa"/>
            </w:tcMar>
            <w:vAlign w:val="center"/>
          </w:tcPr>
          <w:p w:rsidR="00000000" w:rsidDel="00000000" w:rsidP="00000000" w:rsidRDefault="00000000" w:rsidRPr="00000000" w14:paraId="0000005E">
            <w:pPr>
              <w:pageBreakBefore w:val="0"/>
              <w:widowControl w:val="0"/>
              <w:spacing w:line="240" w:lineRule="auto"/>
              <w:rPr>
                <w:sz w:val="20"/>
                <w:szCs w:val="20"/>
              </w:rPr>
            </w:pPr>
            <w:r w:rsidDel="00000000" w:rsidR="00000000" w:rsidRPr="00000000">
              <w:rPr>
                <w:sz w:val="20"/>
                <w:szCs w:val="20"/>
                <w:rtl w:val="0"/>
              </w:rPr>
              <w:t xml:space="preserve">Ethylenediaminetetraacetic acid</w:t>
            </w:r>
          </w:p>
        </w:tc>
        <w:tc>
          <w:tcPr>
            <w:shd w:fill="auto" w:val="clear"/>
            <w:tcMar>
              <w:top w:w="43.2" w:type="dxa"/>
              <w:left w:w="43.2" w:type="dxa"/>
              <w:bottom w:w="43.2" w:type="dxa"/>
              <w:right w:w="43.2" w:type="dxa"/>
            </w:tcMar>
            <w:vAlign w:val="center"/>
          </w:tcPr>
          <w:p w:rsidR="00000000" w:rsidDel="00000000" w:rsidP="00000000" w:rsidRDefault="00000000" w:rsidRPr="00000000" w14:paraId="0000005F">
            <w:pPr>
              <w:pageBreakBefore w:val="0"/>
              <w:widowControl w:val="0"/>
              <w:spacing w:line="240" w:lineRule="auto"/>
              <w:rPr>
                <w:sz w:val="20"/>
                <w:szCs w:val="20"/>
              </w:rPr>
            </w:pPr>
            <w:r w:rsidDel="00000000" w:rsidR="00000000" w:rsidRPr="00000000">
              <w:rPr>
                <w:sz w:val="20"/>
                <w:szCs w:val="20"/>
                <w:rtl w:val="0"/>
              </w:rPr>
              <w:t xml:space="preserve">Thermo Fisher</w:t>
            </w:r>
          </w:p>
        </w:tc>
        <w:tc>
          <w:tcPr>
            <w:shd w:fill="auto" w:val="clear"/>
            <w:tcMar>
              <w:top w:w="43.2" w:type="dxa"/>
              <w:left w:w="43.2" w:type="dxa"/>
              <w:bottom w:w="43.2" w:type="dxa"/>
              <w:right w:w="43.2" w:type="dxa"/>
            </w:tcMar>
            <w:vAlign w:val="center"/>
          </w:tcPr>
          <w:p w:rsidR="00000000" w:rsidDel="00000000" w:rsidP="00000000" w:rsidRDefault="00000000" w:rsidRPr="00000000" w14:paraId="00000060">
            <w:pPr>
              <w:pageBreakBefore w:val="0"/>
              <w:spacing w:line="240" w:lineRule="auto"/>
              <w:jc w:val="both"/>
              <w:rPr>
                <w:sz w:val="20"/>
                <w:szCs w:val="20"/>
              </w:rPr>
            </w:pPr>
            <w:r w:rsidDel="00000000" w:rsidR="00000000" w:rsidRPr="00000000">
              <w:rPr>
                <w:sz w:val="20"/>
                <w:szCs w:val="20"/>
                <w:rtl w:val="0"/>
              </w:rPr>
              <w:t xml:space="preserve">15575020</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061">
            <w:pPr>
              <w:pageBreakBefore w:val="0"/>
              <w:widowControl w:val="0"/>
              <w:spacing w:line="240" w:lineRule="auto"/>
              <w:rPr>
                <w:sz w:val="20"/>
                <w:szCs w:val="20"/>
              </w:rPr>
            </w:pPr>
            <w:r w:rsidDel="00000000" w:rsidR="00000000" w:rsidRPr="00000000">
              <w:rPr>
                <w:sz w:val="20"/>
                <w:szCs w:val="20"/>
                <w:rtl w:val="0"/>
              </w:rPr>
              <w:t xml:space="preserve">NaOH</w:t>
            </w:r>
          </w:p>
        </w:tc>
        <w:tc>
          <w:tcPr>
            <w:shd w:fill="auto" w:val="clear"/>
            <w:tcMar>
              <w:top w:w="43.2" w:type="dxa"/>
              <w:left w:w="43.2" w:type="dxa"/>
              <w:bottom w:w="43.2" w:type="dxa"/>
              <w:right w:w="43.2" w:type="dxa"/>
            </w:tcMar>
            <w:vAlign w:val="center"/>
          </w:tcPr>
          <w:p w:rsidR="00000000" w:rsidDel="00000000" w:rsidP="00000000" w:rsidRDefault="00000000" w:rsidRPr="00000000" w14:paraId="00000062">
            <w:pPr>
              <w:pageBreakBefore w:val="0"/>
              <w:widowControl w:val="0"/>
              <w:spacing w:line="240" w:lineRule="auto"/>
              <w:jc w:val="center"/>
              <w:rPr>
                <w:sz w:val="20"/>
                <w:szCs w:val="20"/>
              </w:rPr>
            </w:pPr>
            <w:r w:rsidDel="00000000" w:rsidR="00000000" w:rsidRPr="00000000">
              <w:rPr>
                <w:sz w:val="20"/>
                <w:szCs w:val="20"/>
                <w:rtl w:val="0"/>
              </w:rPr>
              <w:t xml:space="preserve">10 N</w:t>
            </w:r>
          </w:p>
        </w:tc>
        <w:tc>
          <w:tcPr>
            <w:shd w:fill="auto" w:val="clear"/>
            <w:tcMar>
              <w:top w:w="43.2" w:type="dxa"/>
              <w:left w:w="43.2" w:type="dxa"/>
              <w:bottom w:w="43.2" w:type="dxa"/>
              <w:right w:w="43.2" w:type="dxa"/>
            </w:tcMar>
            <w:vAlign w:val="center"/>
          </w:tcPr>
          <w:p w:rsidR="00000000" w:rsidDel="00000000" w:rsidP="00000000" w:rsidRDefault="00000000" w:rsidRPr="00000000" w14:paraId="00000063">
            <w:pPr>
              <w:pageBreakBefore w:val="0"/>
              <w:widowControl w:val="0"/>
              <w:spacing w:line="240" w:lineRule="auto"/>
              <w:rPr>
                <w:sz w:val="20"/>
                <w:szCs w:val="20"/>
              </w:rPr>
            </w:pPr>
            <w:r w:rsidDel="00000000" w:rsidR="00000000" w:rsidRPr="00000000">
              <w:rPr>
                <w:sz w:val="20"/>
                <w:szCs w:val="20"/>
                <w:rtl w:val="0"/>
              </w:rPr>
              <w:t xml:space="preserve">Sodium Hydroxide</w:t>
            </w:r>
          </w:p>
        </w:tc>
        <w:tc>
          <w:tcPr>
            <w:shd w:fill="auto" w:val="clear"/>
            <w:tcMar>
              <w:top w:w="43.2" w:type="dxa"/>
              <w:left w:w="43.2" w:type="dxa"/>
              <w:bottom w:w="43.2" w:type="dxa"/>
              <w:right w:w="43.2" w:type="dxa"/>
            </w:tcMar>
            <w:vAlign w:val="center"/>
          </w:tcPr>
          <w:p w:rsidR="00000000" w:rsidDel="00000000" w:rsidP="00000000" w:rsidRDefault="00000000" w:rsidRPr="00000000" w14:paraId="00000064">
            <w:pPr>
              <w:pageBreakBefore w:val="0"/>
              <w:widowControl w:val="0"/>
              <w:spacing w:line="240" w:lineRule="auto"/>
              <w:rPr>
                <w:sz w:val="20"/>
                <w:szCs w:val="20"/>
              </w:rPr>
            </w:pPr>
            <w:r w:rsidDel="00000000" w:rsidR="00000000" w:rsidRPr="00000000">
              <w:rPr>
                <w:sz w:val="20"/>
                <w:szCs w:val="20"/>
                <w:rtl w:val="0"/>
              </w:rPr>
              <w:t xml:space="preserve">Sigma-Aldrich</w:t>
            </w:r>
          </w:p>
        </w:tc>
        <w:tc>
          <w:tcPr>
            <w:shd w:fill="auto" w:val="clear"/>
            <w:tcMar>
              <w:top w:w="43.2" w:type="dxa"/>
              <w:left w:w="43.2" w:type="dxa"/>
              <w:bottom w:w="43.2" w:type="dxa"/>
              <w:right w:w="43.2" w:type="dxa"/>
            </w:tcMar>
            <w:vAlign w:val="center"/>
          </w:tcPr>
          <w:p w:rsidR="00000000" w:rsidDel="00000000" w:rsidP="00000000" w:rsidRDefault="00000000" w:rsidRPr="00000000" w14:paraId="00000065">
            <w:pPr>
              <w:pageBreakBefore w:val="0"/>
              <w:widowControl w:val="0"/>
              <w:spacing w:line="240" w:lineRule="auto"/>
              <w:rPr>
                <w:sz w:val="20"/>
                <w:szCs w:val="20"/>
              </w:rPr>
            </w:pPr>
            <w:r w:rsidDel="00000000" w:rsidR="00000000" w:rsidRPr="00000000">
              <w:rPr>
                <w:sz w:val="20"/>
                <w:szCs w:val="20"/>
                <w:rtl w:val="0"/>
              </w:rPr>
              <w:t xml:space="preserve">SX0607N-6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066">
            <w:pPr>
              <w:pageBreakBefore w:val="0"/>
              <w:widowControl w:val="0"/>
              <w:spacing w:line="240" w:lineRule="auto"/>
              <w:rPr>
                <w:sz w:val="20"/>
                <w:szCs w:val="20"/>
              </w:rPr>
            </w:pPr>
            <w:r w:rsidDel="00000000" w:rsidR="00000000" w:rsidRPr="00000000">
              <w:rPr>
                <w:sz w:val="20"/>
                <w:szCs w:val="20"/>
                <w:rtl w:val="0"/>
              </w:rPr>
              <w:t xml:space="preserve">Nuclease-free Water</w:t>
            </w:r>
          </w:p>
        </w:tc>
        <w:tc>
          <w:tcPr>
            <w:shd w:fill="auto" w:val="clear"/>
            <w:tcMar>
              <w:top w:w="43.2" w:type="dxa"/>
              <w:left w:w="43.2" w:type="dxa"/>
              <w:bottom w:w="43.2" w:type="dxa"/>
              <w:right w:w="43.2" w:type="dxa"/>
            </w:tcMar>
            <w:vAlign w:val="center"/>
          </w:tcPr>
          <w:p w:rsidR="00000000" w:rsidDel="00000000" w:rsidP="00000000" w:rsidRDefault="00000000" w:rsidRPr="00000000" w14:paraId="00000067">
            <w:pPr>
              <w:pageBreakBefore w:val="0"/>
              <w:widowControl w:val="0"/>
              <w:spacing w:line="240" w:lineRule="auto"/>
              <w:jc w:val="center"/>
              <w:rPr>
                <w:sz w:val="20"/>
                <w:szCs w:val="20"/>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068">
            <w:pPr>
              <w:pageBreakBefore w:val="0"/>
              <w:widowControl w:val="0"/>
              <w:spacing w:line="240" w:lineRule="auto"/>
              <w:rPr>
                <w:sz w:val="20"/>
                <w:szCs w:val="20"/>
              </w:rPr>
            </w:pPr>
            <w:r w:rsidDel="00000000" w:rsidR="00000000" w:rsidRPr="00000000">
              <w:rPr>
                <w:sz w:val="20"/>
                <w:szCs w:val="20"/>
                <w:rtl w:val="0"/>
              </w:rPr>
              <w:t xml:space="preserve">Ultrapure Water, </w:t>
            </w:r>
            <w:r w:rsidDel="00000000" w:rsidR="00000000" w:rsidRPr="00000000">
              <w:rPr>
                <w:sz w:val="20"/>
                <w:szCs w:val="20"/>
                <w:rtl w:val="0"/>
              </w:rPr>
              <w:t xml:space="preserve">nuclease-free</w:t>
            </w: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069">
            <w:pPr>
              <w:pageBreakBefore w:val="0"/>
              <w:widowControl w:val="0"/>
              <w:spacing w:line="240" w:lineRule="auto"/>
              <w:rPr>
                <w:sz w:val="20"/>
                <w:szCs w:val="20"/>
              </w:rPr>
            </w:pPr>
            <w:r w:rsidDel="00000000" w:rsidR="00000000" w:rsidRPr="00000000">
              <w:rPr>
                <w:sz w:val="20"/>
                <w:szCs w:val="20"/>
                <w:rtl w:val="0"/>
              </w:rPr>
              <w:t xml:space="preserve">Thermo Fisher</w:t>
            </w:r>
          </w:p>
        </w:tc>
        <w:tc>
          <w:tcPr>
            <w:shd w:fill="auto" w:val="clear"/>
            <w:tcMar>
              <w:top w:w="43.2" w:type="dxa"/>
              <w:left w:w="43.2" w:type="dxa"/>
              <w:bottom w:w="43.2" w:type="dxa"/>
              <w:right w:w="43.2" w:type="dxa"/>
            </w:tcMar>
            <w:vAlign w:val="center"/>
          </w:tcPr>
          <w:p w:rsidR="00000000" w:rsidDel="00000000" w:rsidP="00000000" w:rsidRDefault="00000000" w:rsidRPr="00000000" w14:paraId="0000006A">
            <w:pPr>
              <w:pageBreakBefore w:val="0"/>
              <w:widowControl w:val="0"/>
              <w:spacing w:line="240" w:lineRule="auto"/>
              <w:rPr>
                <w:sz w:val="20"/>
                <w:szCs w:val="20"/>
              </w:rPr>
            </w:pPr>
            <w:r w:rsidDel="00000000" w:rsidR="00000000" w:rsidRPr="00000000">
              <w:rPr>
                <w:sz w:val="20"/>
                <w:szCs w:val="20"/>
                <w:rtl w:val="0"/>
              </w:rPr>
              <w:t xml:space="preserve">10977015</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06B">
            <w:pPr>
              <w:pageBreakBefore w:val="0"/>
              <w:widowControl w:val="0"/>
              <w:spacing w:line="240" w:lineRule="auto"/>
              <w:rPr>
                <w:sz w:val="20"/>
                <w:szCs w:val="20"/>
              </w:rPr>
            </w:pPr>
            <w:r w:rsidDel="00000000" w:rsidR="00000000" w:rsidRPr="00000000">
              <w:rPr>
                <w:sz w:val="20"/>
                <w:szCs w:val="20"/>
                <w:rtl w:val="0"/>
              </w:rPr>
              <w:t xml:space="preserve">NaCl</w:t>
            </w:r>
          </w:p>
        </w:tc>
        <w:tc>
          <w:tcPr>
            <w:shd w:fill="auto" w:val="clear"/>
            <w:tcMar>
              <w:top w:w="43.2" w:type="dxa"/>
              <w:left w:w="43.2" w:type="dxa"/>
              <w:bottom w:w="43.2" w:type="dxa"/>
              <w:right w:w="43.2" w:type="dxa"/>
            </w:tcMar>
            <w:vAlign w:val="center"/>
          </w:tcPr>
          <w:p w:rsidR="00000000" w:rsidDel="00000000" w:rsidP="00000000" w:rsidRDefault="00000000" w:rsidRPr="00000000" w14:paraId="0000006C">
            <w:pPr>
              <w:pageBreakBefore w:val="0"/>
              <w:widowControl w:val="0"/>
              <w:spacing w:line="240" w:lineRule="auto"/>
              <w:jc w:val="center"/>
              <w:rPr>
                <w:sz w:val="20"/>
                <w:szCs w:val="20"/>
              </w:rPr>
            </w:pPr>
            <w:r w:rsidDel="00000000" w:rsidR="00000000" w:rsidRPr="00000000">
              <w:rPr>
                <w:sz w:val="20"/>
                <w:szCs w:val="20"/>
                <w:rtl w:val="0"/>
              </w:rPr>
              <w:t xml:space="preserve">5 M</w:t>
            </w:r>
          </w:p>
        </w:tc>
        <w:tc>
          <w:tcPr>
            <w:shd w:fill="auto" w:val="clear"/>
            <w:tcMar>
              <w:top w:w="43.2" w:type="dxa"/>
              <w:left w:w="43.2" w:type="dxa"/>
              <w:bottom w:w="43.2" w:type="dxa"/>
              <w:right w:w="43.2" w:type="dxa"/>
            </w:tcMar>
            <w:vAlign w:val="center"/>
          </w:tcPr>
          <w:p w:rsidR="00000000" w:rsidDel="00000000" w:rsidP="00000000" w:rsidRDefault="00000000" w:rsidRPr="00000000" w14:paraId="0000006D">
            <w:pPr>
              <w:pageBreakBefore w:val="0"/>
              <w:widowControl w:val="0"/>
              <w:spacing w:line="240" w:lineRule="auto"/>
              <w:rPr>
                <w:sz w:val="20"/>
                <w:szCs w:val="20"/>
              </w:rPr>
            </w:pPr>
            <w:r w:rsidDel="00000000" w:rsidR="00000000" w:rsidRPr="00000000">
              <w:rPr>
                <w:sz w:val="20"/>
                <w:szCs w:val="20"/>
                <w:rtl w:val="0"/>
              </w:rPr>
              <w:t xml:space="preserve">Sodium Chloride</w:t>
            </w:r>
          </w:p>
        </w:tc>
        <w:tc>
          <w:tcPr>
            <w:shd w:fill="auto" w:val="clear"/>
            <w:tcMar>
              <w:top w:w="43.2" w:type="dxa"/>
              <w:left w:w="43.2" w:type="dxa"/>
              <w:bottom w:w="43.2" w:type="dxa"/>
              <w:right w:w="43.2" w:type="dxa"/>
            </w:tcMar>
            <w:vAlign w:val="center"/>
          </w:tcPr>
          <w:p w:rsidR="00000000" w:rsidDel="00000000" w:rsidP="00000000" w:rsidRDefault="00000000" w:rsidRPr="00000000" w14:paraId="0000006E">
            <w:pPr>
              <w:pageBreakBefore w:val="0"/>
              <w:widowControl w:val="0"/>
              <w:spacing w:line="240" w:lineRule="auto"/>
              <w:rPr>
                <w:sz w:val="20"/>
                <w:szCs w:val="20"/>
              </w:rPr>
            </w:pPr>
            <w:r w:rsidDel="00000000" w:rsidR="00000000" w:rsidRPr="00000000">
              <w:rPr>
                <w:sz w:val="20"/>
                <w:szCs w:val="20"/>
                <w:rtl w:val="0"/>
              </w:rPr>
              <w:t xml:space="preserve">Thermo Fisher</w:t>
            </w:r>
          </w:p>
        </w:tc>
        <w:tc>
          <w:tcPr>
            <w:shd w:fill="auto" w:val="clear"/>
            <w:tcMar>
              <w:top w:w="43.2" w:type="dxa"/>
              <w:left w:w="43.2" w:type="dxa"/>
              <w:bottom w:w="43.2" w:type="dxa"/>
              <w:right w:w="43.2" w:type="dxa"/>
            </w:tcMar>
            <w:vAlign w:val="center"/>
          </w:tcPr>
          <w:p w:rsidR="00000000" w:rsidDel="00000000" w:rsidP="00000000" w:rsidRDefault="00000000" w:rsidRPr="00000000" w14:paraId="0000006F">
            <w:pPr>
              <w:pageBreakBefore w:val="0"/>
              <w:widowControl w:val="0"/>
              <w:spacing w:line="240" w:lineRule="auto"/>
              <w:rPr>
                <w:sz w:val="20"/>
                <w:szCs w:val="20"/>
              </w:rPr>
            </w:pPr>
            <w:r w:rsidDel="00000000" w:rsidR="00000000" w:rsidRPr="00000000">
              <w:rPr>
                <w:sz w:val="20"/>
                <w:szCs w:val="20"/>
                <w:rtl w:val="0"/>
              </w:rPr>
              <w:t xml:space="preserve">24740011</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070">
            <w:pPr>
              <w:pageBreakBefore w:val="0"/>
              <w:widowControl w:val="0"/>
              <w:spacing w:line="240" w:lineRule="auto"/>
              <w:rPr>
                <w:sz w:val="20"/>
                <w:szCs w:val="20"/>
              </w:rPr>
            </w:pPr>
            <w:r w:rsidDel="00000000" w:rsidR="00000000" w:rsidRPr="00000000">
              <w:rPr>
                <w:sz w:val="20"/>
                <w:szCs w:val="20"/>
                <w:rtl w:val="0"/>
              </w:rPr>
              <w:t xml:space="preserve">Guanidine HCl</w:t>
            </w:r>
          </w:p>
        </w:tc>
        <w:tc>
          <w:tcPr>
            <w:shd w:fill="auto" w:val="clear"/>
            <w:tcMar>
              <w:top w:w="43.2" w:type="dxa"/>
              <w:left w:w="43.2" w:type="dxa"/>
              <w:bottom w:w="43.2" w:type="dxa"/>
              <w:right w:w="43.2" w:type="dxa"/>
            </w:tcMar>
            <w:vAlign w:val="center"/>
          </w:tcPr>
          <w:p w:rsidR="00000000" w:rsidDel="00000000" w:rsidP="00000000" w:rsidRDefault="00000000" w:rsidRPr="00000000" w14:paraId="00000071">
            <w:pPr>
              <w:pageBreakBefore w:val="0"/>
              <w:widowControl w:val="0"/>
              <w:spacing w:line="240" w:lineRule="auto"/>
              <w:jc w:val="center"/>
              <w:rPr>
                <w:sz w:val="20"/>
                <w:szCs w:val="20"/>
              </w:rPr>
            </w:pPr>
            <w:r w:rsidDel="00000000" w:rsidR="00000000" w:rsidRPr="00000000">
              <w:rPr>
                <w:sz w:val="20"/>
                <w:szCs w:val="20"/>
                <w:rtl w:val="0"/>
              </w:rPr>
              <w:t xml:space="preserve">6 M</w:t>
            </w:r>
          </w:p>
        </w:tc>
        <w:tc>
          <w:tcPr>
            <w:shd w:fill="auto" w:val="clear"/>
            <w:tcMar>
              <w:top w:w="43.2" w:type="dxa"/>
              <w:left w:w="43.2" w:type="dxa"/>
              <w:bottom w:w="43.2" w:type="dxa"/>
              <w:right w:w="43.2" w:type="dxa"/>
            </w:tcMar>
            <w:vAlign w:val="center"/>
          </w:tcPr>
          <w:p w:rsidR="00000000" w:rsidDel="00000000" w:rsidP="00000000" w:rsidRDefault="00000000" w:rsidRPr="00000000" w14:paraId="00000072">
            <w:pPr>
              <w:pageBreakBefore w:val="0"/>
              <w:widowControl w:val="0"/>
              <w:spacing w:line="240" w:lineRule="auto"/>
              <w:rPr>
                <w:sz w:val="20"/>
                <w:szCs w:val="20"/>
              </w:rPr>
            </w:pPr>
            <w:r w:rsidDel="00000000" w:rsidR="00000000" w:rsidRPr="00000000">
              <w:rPr>
                <w:sz w:val="20"/>
                <w:szCs w:val="20"/>
                <w:rtl w:val="0"/>
              </w:rPr>
              <w:t xml:space="preserve">Guanidine Hydrochloride</w:t>
            </w:r>
          </w:p>
        </w:tc>
        <w:tc>
          <w:tcPr>
            <w:shd w:fill="auto" w:val="clear"/>
            <w:tcMar>
              <w:top w:w="43.2" w:type="dxa"/>
              <w:left w:w="43.2" w:type="dxa"/>
              <w:bottom w:w="43.2" w:type="dxa"/>
              <w:right w:w="43.2" w:type="dxa"/>
            </w:tcMar>
            <w:vAlign w:val="center"/>
          </w:tcPr>
          <w:p w:rsidR="00000000" w:rsidDel="00000000" w:rsidP="00000000" w:rsidRDefault="00000000" w:rsidRPr="00000000" w14:paraId="00000073">
            <w:pPr>
              <w:pageBreakBefore w:val="0"/>
              <w:widowControl w:val="0"/>
              <w:spacing w:line="240" w:lineRule="auto"/>
              <w:rPr>
                <w:sz w:val="20"/>
                <w:szCs w:val="20"/>
              </w:rPr>
            </w:pPr>
            <w:r w:rsidDel="00000000" w:rsidR="00000000" w:rsidRPr="00000000">
              <w:rPr>
                <w:sz w:val="20"/>
                <w:szCs w:val="20"/>
                <w:rtl w:val="0"/>
              </w:rPr>
              <w:t xml:space="preserve">Sigma-Aldrich</w:t>
            </w:r>
          </w:p>
        </w:tc>
        <w:tc>
          <w:tcPr>
            <w:shd w:fill="auto" w:val="clear"/>
            <w:tcMar>
              <w:top w:w="43.2" w:type="dxa"/>
              <w:left w:w="43.2" w:type="dxa"/>
              <w:bottom w:w="43.2" w:type="dxa"/>
              <w:right w:w="43.2" w:type="dxa"/>
            </w:tcMar>
            <w:vAlign w:val="center"/>
          </w:tcPr>
          <w:p w:rsidR="00000000" w:rsidDel="00000000" w:rsidP="00000000" w:rsidRDefault="00000000" w:rsidRPr="00000000" w14:paraId="00000074">
            <w:pPr>
              <w:pageBreakBefore w:val="0"/>
              <w:widowControl w:val="0"/>
              <w:spacing w:line="240" w:lineRule="auto"/>
              <w:rPr>
                <w:sz w:val="20"/>
                <w:szCs w:val="20"/>
              </w:rPr>
            </w:pPr>
            <w:r w:rsidDel="00000000" w:rsidR="00000000" w:rsidRPr="00000000">
              <w:rPr>
                <w:sz w:val="20"/>
                <w:szCs w:val="20"/>
                <w:rtl w:val="0"/>
              </w:rPr>
              <w:t xml:space="preserve">SRE0066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075">
            <w:pPr>
              <w:pageBreakBefore w:val="0"/>
              <w:widowControl w:val="0"/>
              <w:spacing w:line="240" w:lineRule="auto"/>
              <w:rPr>
                <w:sz w:val="20"/>
                <w:szCs w:val="20"/>
              </w:rPr>
            </w:pPr>
            <w:r w:rsidDel="00000000" w:rsidR="00000000" w:rsidRPr="00000000">
              <w:rPr>
                <w:sz w:val="20"/>
                <w:szCs w:val="20"/>
                <w:rtl w:val="0"/>
              </w:rPr>
              <w:t xml:space="preserve">Colorimetric LAMP MM*</w:t>
            </w:r>
          </w:p>
        </w:tc>
        <w:tc>
          <w:tcPr>
            <w:shd w:fill="auto" w:val="clear"/>
            <w:tcMar>
              <w:top w:w="43.2" w:type="dxa"/>
              <w:left w:w="43.2" w:type="dxa"/>
              <w:bottom w:w="43.2" w:type="dxa"/>
              <w:right w:w="43.2" w:type="dxa"/>
            </w:tcMar>
            <w:vAlign w:val="center"/>
          </w:tcPr>
          <w:p w:rsidR="00000000" w:rsidDel="00000000" w:rsidP="00000000" w:rsidRDefault="00000000" w:rsidRPr="00000000" w14:paraId="00000076">
            <w:pPr>
              <w:pageBreakBefore w:val="0"/>
              <w:widowControl w:val="0"/>
              <w:spacing w:line="240" w:lineRule="auto"/>
              <w:jc w:val="center"/>
              <w:rPr>
                <w:sz w:val="20"/>
                <w:szCs w:val="20"/>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077">
            <w:pPr>
              <w:pageBreakBefore w:val="0"/>
              <w:widowControl w:val="0"/>
              <w:spacing w:line="240" w:lineRule="auto"/>
              <w:rPr>
                <w:sz w:val="20"/>
                <w:szCs w:val="20"/>
              </w:rPr>
            </w:pPr>
            <w:r w:rsidDel="00000000" w:rsidR="00000000" w:rsidRPr="00000000">
              <w:rPr>
                <w:sz w:val="20"/>
                <w:szCs w:val="20"/>
                <w:rtl w:val="0"/>
              </w:rPr>
              <w:t xml:space="preserve">Colorimetric LAMP Master Mix</w:t>
            </w:r>
          </w:p>
        </w:tc>
        <w:tc>
          <w:tcPr>
            <w:shd w:fill="auto" w:val="clear"/>
            <w:tcMar>
              <w:top w:w="43.2" w:type="dxa"/>
              <w:left w:w="43.2" w:type="dxa"/>
              <w:bottom w:w="43.2" w:type="dxa"/>
              <w:right w:w="43.2" w:type="dxa"/>
            </w:tcMar>
            <w:vAlign w:val="center"/>
          </w:tcPr>
          <w:p w:rsidR="00000000" w:rsidDel="00000000" w:rsidP="00000000" w:rsidRDefault="00000000" w:rsidRPr="00000000" w14:paraId="00000078">
            <w:pPr>
              <w:pageBreakBefore w:val="0"/>
              <w:widowControl w:val="0"/>
              <w:spacing w:line="240" w:lineRule="auto"/>
              <w:rPr>
                <w:sz w:val="20"/>
                <w:szCs w:val="20"/>
              </w:rPr>
            </w:pPr>
            <w:r w:rsidDel="00000000" w:rsidR="00000000" w:rsidRPr="00000000">
              <w:rPr>
                <w:sz w:val="20"/>
                <w:szCs w:val="20"/>
                <w:rtl w:val="0"/>
              </w:rPr>
              <w:t xml:space="preserve">New England Biolabs</w:t>
            </w:r>
          </w:p>
        </w:tc>
        <w:tc>
          <w:tcPr>
            <w:shd w:fill="auto" w:val="clear"/>
            <w:tcMar>
              <w:top w:w="43.2" w:type="dxa"/>
              <w:left w:w="43.2" w:type="dxa"/>
              <w:bottom w:w="43.2" w:type="dxa"/>
              <w:right w:w="43.2" w:type="dxa"/>
            </w:tcMar>
            <w:vAlign w:val="center"/>
          </w:tcPr>
          <w:p w:rsidR="00000000" w:rsidDel="00000000" w:rsidP="00000000" w:rsidRDefault="00000000" w:rsidRPr="00000000" w14:paraId="00000079">
            <w:pPr>
              <w:pageBreakBefore w:val="0"/>
              <w:widowControl w:val="0"/>
              <w:spacing w:line="240" w:lineRule="auto"/>
              <w:rPr>
                <w:sz w:val="20"/>
                <w:szCs w:val="20"/>
              </w:rPr>
            </w:pPr>
            <w:r w:rsidDel="00000000" w:rsidR="00000000" w:rsidRPr="00000000">
              <w:rPr>
                <w:sz w:val="20"/>
                <w:szCs w:val="20"/>
                <w:rtl w:val="0"/>
              </w:rPr>
              <w:t xml:space="preserve">M1804</w:t>
            </w:r>
          </w:p>
        </w:tc>
      </w:tr>
    </w:tbl>
    <w:p w:rsidR="00000000" w:rsidDel="00000000" w:rsidP="00000000" w:rsidRDefault="00000000" w:rsidRPr="00000000" w14:paraId="0000007A">
      <w:pPr>
        <w:pageBreakBefore w:val="0"/>
        <w:spacing w:after="200" w:line="240" w:lineRule="auto"/>
        <w:rPr>
          <w:sz w:val="20"/>
          <w:szCs w:val="20"/>
        </w:rPr>
      </w:pPr>
      <w:r w:rsidDel="00000000" w:rsidR="00000000" w:rsidRPr="00000000">
        <w:rPr>
          <w:sz w:val="20"/>
          <w:szCs w:val="20"/>
          <w:rtl w:val="0"/>
        </w:rPr>
        <w:t xml:space="preserve">* </w:t>
      </w:r>
      <w:r w:rsidDel="00000000" w:rsidR="00000000" w:rsidRPr="00000000">
        <w:rPr>
          <w:sz w:val="20"/>
          <w:szCs w:val="20"/>
          <w:rtl w:val="0"/>
        </w:rPr>
        <w:t xml:space="preserve">Item may not be substituted for equivalent. Only the specified vendor and catalog number may be utilized.</w:t>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uses 18 LAMP primers targeted for 3 different SARS-CoV-2 genes, with 6 primers for each target. All 18 primers are mixed together and are input into a single amplification reaction. </w:t>
      </w:r>
      <w:r w:rsidDel="00000000" w:rsidR="00000000" w:rsidRPr="00000000">
        <w:rPr>
          <w:rtl w:val="0"/>
        </w:rPr>
        <w:t xml:space="preserve">Primer names and sequences are listed in Table 2. Primers may be purchased pre-blended from the vendor LGC Biosearch Technologies with the product names LAMP_S2-As1e, LAMP_S2-N2, LAMP_S2-E1. Alternatively, primers may be purchased as individual custom oligos. Appropriate validation of primer mixes from custom oligos is required. See Primer Preparation below for more information. </w:t>
      </w: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Style w:val="Heading3"/>
        <w:pageBreakBefore w:val="0"/>
        <w:rPr/>
      </w:pPr>
      <w:bookmarkStart w:colFirst="0" w:colLast="0" w:name="_r9ex4rxry84b" w:id="10"/>
      <w:bookmarkEnd w:id="10"/>
      <w:r w:rsidDel="00000000" w:rsidR="00000000" w:rsidRPr="00000000">
        <w:rPr>
          <w:rtl w:val="0"/>
        </w:rPr>
        <w:t xml:space="preserve">Table 2: Primer names and sequences</w:t>
      </w:r>
    </w:p>
    <w:tbl>
      <w:tblPr>
        <w:tblStyle w:val="Table4"/>
        <w:tblW w:w="103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7860"/>
        <w:tblGridChange w:id="0">
          <w:tblGrid>
            <w:gridCol w:w="2445"/>
            <w:gridCol w:w="7860"/>
          </w:tblGrid>
        </w:tblGridChange>
      </w:tblGrid>
      <w:tr>
        <w:trPr>
          <w:cantSplit w:val="0"/>
          <w:tblHeader w:val="0"/>
        </w:trPr>
        <w:tc>
          <w:tcPr>
            <w:shd w:fill="40505d" w:val="clear"/>
            <w:tcMar>
              <w:top w:w="43.2" w:type="dxa"/>
              <w:left w:w="43.2" w:type="dxa"/>
              <w:bottom w:w="43.2" w:type="dxa"/>
              <w:right w:w="43.2" w:type="dxa"/>
            </w:tcMar>
            <w:vAlign w:val="top"/>
          </w:tcPr>
          <w:p w:rsidR="00000000" w:rsidDel="00000000" w:rsidP="00000000" w:rsidRDefault="00000000" w:rsidRPr="00000000" w14:paraId="0000007E">
            <w:pPr>
              <w:pageBreakBefore w:val="0"/>
              <w:widowControl w:val="0"/>
              <w:spacing w:line="240" w:lineRule="auto"/>
              <w:rPr>
                <w:b w:val="1"/>
                <w:color w:val="ffffff"/>
                <w:sz w:val="18"/>
                <w:szCs w:val="18"/>
              </w:rPr>
            </w:pPr>
            <w:r w:rsidDel="00000000" w:rsidR="00000000" w:rsidRPr="00000000">
              <w:rPr>
                <w:b w:val="1"/>
                <w:color w:val="ffffff"/>
                <w:sz w:val="18"/>
                <w:szCs w:val="18"/>
                <w:rtl w:val="0"/>
              </w:rPr>
              <w:t xml:space="preserve">Primer Name</w:t>
            </w:r>
          </w:p>
        </w:tc>
        <w:tc>
          <w:tcPr>
            <w:shd w:fill="40505d" w:val="clear"/>
            <w:tcMar>
              <w:top w:w="43.2" w:type="dxa"/>
              <w:left w:w="43.2" w:type="dxa"/>
              <w:bottom w:w="43.2" w:type="dxa"/>
              <w:right w:w="43.2" w:type="dxa"/>
            </w:tcMar>
            <w:vAlign w:val="top"/>
          </w:tcPr>
          <w:p w:rsidR="00000000" w:rsidDel="00000000" w:rsidP="00000000" w:rsidRDefault="00000000" w:rsidRPr="00000000" w14:paraId="0000007F">
            <w:pPr>
              <w:pageBreakBefore w:val="0"/>
              <w:widowControl w:val="0"/>
              <w:spacing w:line="240" w:lineRule="auto"/>
              <w:rPr>
                <w:b w:val="1"/>
                <w:color w:val="ffffff"/>
                <w:sz w:val="18"/>
                <w:szCs w:val="18"/>
              </w:rPr>
            </w:pPr>
            <w:r w:rsidDel="00000000" w:rsidR="00000000" w:rsidRPr="00000000">
              <w:rPr>
                <w:b w:val="1"/>
                <w:color w:val="ffffff"/>
                <w:sz w:val="18"/>
                <w:szCs w:val="18"/>
                <w:rtl w:val="0"/>
              </w:rPr>
              <w:t xml:space="preserve">Sequence (5’-3’)</w:t>
            </w:r>
          </w:p>
        </w:tc>
      </w:tr>
      <w:tr>
        <w:trPr>
          <w:cantSplit w:val="0"/>
          <w:trHeight w:val="431.99999999999994" w:hRule="atLeast"/>
          <w:tblHeader w:val="0"/>
        </w:trPr>
        <w:tc>
          <w:tcPr>
            <w:tcMar>
              <w:top w:w="43.2" w:type="dxa"/>
              <w:left w:w="43.2" w:type="dxa"/>
              <w:bottom w:w="43.2" w:type="dxa"/>
              <w:right w:w="43.2" w:type="dxa"/>
            </w:tcMar>
            <w:vAlign w:val="center"/>
          </w:tcPr>
          <w:p w:rsidR="00000000" w:rsidDel="00000000" w:rsidP="00000000" w:rsidRDefault="00000000" w:rsidRPr="00000000" w14:paraId="00000080">
            <w:pPr>
              <w:pageBreakBefore w:val="0"/>
              <w:widowControl w:val="0"/>
              <w:spacing w:line="240" w:lineRule="auto"/>
              <w:rPr>
                <w:b w:val="1"/>
                <w:sz w:val="18"/>
                <w:szCs w:val="18"/>
              </w:rPr>
            </w:pPr>
            <w:r w:rsidDel="00000000" w:rsidR="00000000" w:rsidRPr="00000000">
              <w:rPr>
                <w:b w:val="1"/>
                <w:sz w:val="18"/>
                <w:szCs w:val="18"/>
                <w:rtl w:val="0"/>
              </w:rPr>
              <w:t xml:space="preserve">ORF1ab gene (AS1e)</w:t>
            </w:r>
          </w:p>
        </w:tc>
        <w:tc>
          <w:tcPr>
            <w:tcMar>
              <w:top w:w="43.2" w:type="dxa"/>
              <w:left w:w="43.2" w:type="dxa"/>
              <w:bottom w:w="43.2" w:type="dxa"/>
              <w:right w:w="43.2" w:type="dxa"/>
            </w:tcMar>
            <w:vAlign w:val="center"/>
          </w:tcPr>
          <w:p w:rsidR="00000000" w:rsidDel="00000000" w:rsidP="00000000" w:rsidRDefault="00000000" w:rsidRPr="00000000" w14:paraId="00000081">
            <w:pPr>
              <w:pageBreakBefore w:val="0"/>
              <w:widowControl w:val="0"/>
              <w:spacing w:line="240" w:lineRule="auto"/>
              <w:rPr>
                <w:sz w:val="16"/>
                <w:szCs w:val="16"/>
              </w:rPr>
            </w:pPr>
            <w:r w:rsidDel="00000000" w:rsidR="00000000" w:rsidRPr="00000000">
              <w:rPr>
                <w:sz w:val="16"/>
                <w:szCs w:val="16"/>
                <w:rtl w:val="0"/>
              </w:rPr>
              <w:t xml:space="preserve"> </w:t>
            </w:r>
          </w:p>
        </w:tc>
      </w:tr>
      <w:tr>
        <w:trPr>
          <w:cantSplit w:val="0"/>
          <w:trHeight w:val="315" w:hRule="atLeast"/>
          <w:tblHeader w:val="0"/>
        </w:trPr>
        <w:tc>
          <w:tcPr>
            <w:tcMar>
              <w:top w:w="43.2" w:type="dxa"/>
              <w:left w:w="43.2" w:type="dxa"/>
              <w:bottom w:w="43.2" w:type="dxa"/>
              <w:right w:w="43.2" w:type="dxa"/>
            </w:tcMar>
            <w:vAlign w:val="center"/>
          </w:tcPr>
          <w:p w:rsidR="00000000" w:rsidDel="00000000" w:rsidP="00000000" w:rsidRDefault="00000000" w:rsidRPr="00000000" w14:paraId="00000082">
            <w:pPr>
              <w:pageBreakBefore w:val="0"/>
              <w:widowControl w:val="0"/>
              <w:spacing w:line="240" w:lineRule="auto"/>
              <w:rPr>
                <w:sz w:val="18"/>
                <w:szCs w:val="18"/>
              </w:rPr>
            </w:pPr>
            <w:r w:rsidDel="00000000" w:rsidR="00000000" w:rsidRPr="00000000">
              <w:rPr>
                <w:sz w:val="18"/>
                <w:szCs w:val="18"/>
                <w:rtl w:val="0"/>
              </w:rPr>
              <w:t xml:space="preserve">Orf1ab_FIP</w:t>
            </w:r>
          </w:p>
        </w:tc>
        <w:tc>
          <w:tcPr>
            <w:tcMar>
              <w:top w:w="43.2" w:type="dxa"/>
              <w:left w:w="43.2" w:type="dxa"/>
              <w:bottom w:w="43.2" w:type="dxa"/>
              <w:right w:w="43.2" w:type="dxa"/>
            </w:tcMar>
            <w:vAlign w:val="center"/>
          </w:tcPr>
          <w:p w:rsidR="00000000" w:rsidDel="00000000" w:rsidP="00000000" w:rsidRDefault="00000000" w:rsidRPr="00000000" w14:paraId="00000083">
            <w:pPr>
              <w:pageBreakBefore w:val="0"/>
              <w:widowControl w:val="0"/>
              <w:spacing w:line="240" w:lineRule="auto"/>
              <w:rPr>
                <w:sz w:val="18"/>
                <w:szCs w:val="18"/>
              </w:rPr>
            </w:pPr>
            <w:r w:rsidDel="00000000" w:rsidR="00000000" w:rsidRPr="00000000">
              <w:rPr>
                <w:sz w:val="18"/>
                <w:szCs w:val="18"/>
                <w:rtl w:val="0"/>
              </w:rPr>
              <w:t xml:space="preserve">TCAGCACACAAAGCCAAAAATTTATTTTTCTGTGCAAAGGAAATTAAGGAG</w:t>
            </w:r>
          </w:p>
        </w:tc>
      </w:tr>
      <w:tr>
        <w:trPr>
          <w:cantSplit w:val="0"/>
          <w:trHeight w:val="334.98046875" w:hRule="atLeast"/>
          <w:tblHeader w:val="0"/>
        </w:trPr>
        <w:tc>
          <w:tcPr>
            <w:tcMar>
              <w:top w:w="43.2" w:type="dxa"/>
              <w:left w:w="43.2" w:type="dxa"/>
              <w:bottom w:w="43.2" w:type="dxa"/>
              <w:right w:w="43.2" w:type="dxa"/>
            </w:tcMar>
            <w:vAlign w:val="center"/>
          </w:tcPr>
          <w:p w:rsidR="00000000" w:rsidDel="00000000" w:rsidP="00000000" w:rsidRDefault="00000000" w:rsidRPr="00000000" w14:paraId="00000084">
            <w:pPr>
              <w:pageBreakBefore w:val="0"/>
              <w:widowControl w:val="0"/>
              <w:spacing w:line="240" w:lineRule="auto"/>
              <w:rPr>
                <w:sz w:val="18"/>
                <w:szCs w:val="18"/>
              </w:rPr>
            </w:pPr>
            <w:r w:rsidDel="00000000" w:rsidR="00000000" w:rsidRPr="00000000">
              <w:rPr>
                <w:sz w:val="18"/>
                <w:szCs w:val="18"/>
                <w:rtl w:val="0"/>
              </w:rPr>
              <w:t xml:space="preserve">Orf1ab_BIP</w:t>
            </w:r>
          </w:p>
        </w:tc>
        <w:tc>
          <w:tcPr>
            <w:tcMar>
              <w:top w:w="43.2" w:type="dxa"/>
              <w:left w:w="43.2" w:type="dxa"/>
              <w:bottom w:w="43.2" w:type="dxa"/>
              <w:right w:w="43.2" w:type="dxa"/>
            </w:tcMar>
            <w:vAlign w:val="center"/>
          </w:tcPr>
          <w:p w:rsidR="00000000" w:rsidDel="00000000" w:rsidP="00000000" w:rsidRDefault="00000000" w:rsidRPr="00000000" w14:paraId="00000085">
            <w:pPr>
              <w:pageBreakBefore w:val="0"/>
              <w:widowControl w:val="0"/>
              <w:spacing w:line="240" w:lineRule="auto"/>
              <w:rPr>
                <w:sz w:val="18"/>
                <w:szCs w:val="18"/>
              </w:rPr>
            </w:pPr>
            <w:r w:rsidDel="00000000" w:rsidR="00000000" w:rsidRPr="00000000">
              <w:rPr>
                <w:sz w:val="18"/>
                <w:szCs w:val="18"/>
                <w:rtl w:val="0"/>
              </w:rPr>
              <w:t xml:space="preserve">TATTGGTGGAGCTAAACTTAAAGCCTTTTCTGTACAATCCCTTTGAGTG</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86">
            <w:pPr>
              <w:pageBreakBefore w:val="0"/>
              <w:widowControl w:val="0"/>
              <w:spacing w:line="240" w:lineRule="auto"/>
              <w:rPr>
                <w:sz w:val="18"/>
                <w:szCs w:val="18"/>
              </w:rPr>
            </w:pPr>
            <w:r w:rsidDel="00000000" w:rsidR="00000000" w:rsidRPr="00000000">
              <w:rPr>
                <w:sz w:val="18"/>
                <w:szCs w:val="18"/>
                <w:rtl w:val="0"/>
              </w:rPr>
              <w:t xml:space="preserve">Orf1ab_F3</w:t>
            </w:r>
          </w:p>
        </w:tc>
        <w:tc>
          <w:tcPr>
            <w:tcMar>
              <w:top w:w="43.2" w:type="dxa"/>
              <w:left w:w="43.2" w:type="dxa"/>
              <w:bottom w:w="43.2" w:type="dxa"/>
              <w:right w:w="43.2" w:type="dxa"/>
            </w:tcMar>
            <w:vAlign w:val="center"/>
          </w:tcPr>
          <w:p w:rsidR="00000000" w:rsidDel="00000000" w:rsidP="00000000" w:rsidRDefault="00000000" w:rsidRPr="00000000" w14:paraId="00000087">
            <w:pPr>
              <w:pageBreakBefore w:val="0"/>
              <w:widowControl w:val="0"/>
              <w:spacing w:line="240" w:lineRule="auto"/>
              <w:rPr>
                <w:sz w:val="18"/>
                <w:szCs w:val="18"/>
              </w:rPr>
            </w:pPr>
            <w:r w:rsidDel="00000000" w:rsidR="00000000" w:rsidRPr="00000000">
              <w:rPr>
                <w:sz w:val="18"/>
                <w:szCs w:val="18"/>
                <w:rtl w:val="0"/>
              </w:rPr>
              <w:t xml:space="preserve">CGGTGGACAAATTGTCAC</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88">
            <w:pPr>
              <w:pageBreakBefore w:val="0"/>
              <w:widowControl w:val="0"/>
              <w:spacing w:line="240" w:lineRule="auto"/>
              <w:rPr>
                <w:sz w:val="18"/>
                <w:szCs w:val="18"/>
              </w:rPr>
            </w:pPr>
            <w:r w:rsidDel="00000000" w:rsidR="00000000" w:rsidRPr="00000000">
              <w:rPr>
                <w:sz w:val="18"/>
                <w:szCs w:val="18"/>
                <w:rtl w:val="0"/>
              </w:rPr>
              <w:t xml:space="preserve">Orf1ab_B3</w:t>
            </w:r>
          </w:p>
        </w:tc>
        <w:tc>
          <w:tcPr>
            <w:tcMar>
              <w:top w:w="43.2" w:type="dxa"/>
              <w:left w:w="43.2" w:type="dxa"/>
              <w:bottom w:w="43.2" w:type="dxa"/>
              <w:right w:w="43.2" w:type="dxa"/>
            </w:tcMar>
            <w:vAlign w:val="center"/>
          </w:tcPr>
          <w:p w:rsidR="00000000" w:rsidDel="00000000" w:rsidP="00000000" w:rsidRDefault="00000000" w:rsidRPr="00000000" w14:paraId="00000089">
            <w:pPr>
              <w:pageBreakBefore w:val="0"/>
              <w:widowControl w:val="0"/>
              <w:spacing w:line="240" w:lineRule="auto"/>
              <w:rPr>
                <w:sz w:val="18"/>
                <w:szCs w:val="18"/>
              </w:rPr>
            </w:pPr>
            <w:r w:rsidDel="00000000" w:rsidR="00000000" w:rsidRPr="00000000">
              <w:rPr>
                <w:sz w:val="18"/>
                <w:szCs w:val="18"/>
                <w:rtl w:val="0"/>
              </w:rPr>
              <w:t xml:space="preserve">CTTCTCTGGATTTAACACACTT</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8A">
            <w:pPr>
              <w:pageBreakBefore w:val="0"/>
              <w:widowControl w:val="0"/>
              <w:spacing w:line="240" w:lineRule="auto"/>
              <w:rPr>
                <w:sz w:val="18"/>
                <w:szCs w:val="18"/>
              </w:rPr>
            </w:pPr>
            <w:r w:rsidDel="00000000" w:rsidR="00000000" w:rsidRPr="00000000">
              <w:rPr>
                <w:sz w:val="18"/>
                <w:szCs w:val="18"/>
                <w:rtl w:val="0"/>
              </w:rPr>
              <w:t xml:space="preserve">Orf1ab_LF</w:t>
            </w:r>
          </w:p>
        </w:tc>
        <w:tc>
          <w:tcPr>
            <w:tcMar>
              <w:top w:w="43.2" w:type="dxa"/>
              <w:left w:w="43.2" w:type="dxa"/>
              <w:bottom w:w="43.2" w:type="dxa"/>
              <w:right w:w="43.2" w:type="dxa"/>
            </w:tcMar>
            <w:vAlign w:val="center"/>
          </w:tcPr>
          <w:p w:rsidR="00000000" w:rsidDel="00000000" w:rsidP="00000000" w:rsidRDefault="00000000" w:rsidRPr="00000000" w14:paraId="0000008B">
            <w:pPr>
              <w:pageBreakBefore w:val="0"/>
              <w:widowControl w:val="0"/>
              <w:spacing w:line="240" w:lineRule="auto"/>
              <w:rPr>
                <w:sz w:val="18"/>
                <w:szCs w:val="18"/>
              </w:rPr>
            </w:pPr>
            <w:r w:rsidDel="00000000" w:rsidR="00000000" w:rsidRPr="00000000">
              <w:rPr>
                <w:sz w:val="18"/>
                <w:szCs w:val="18"/>
                <w:rtl w:val="0"/>
              </w:rPr>
              <w:t xml:space="preserve">TTACAAGCTTAAAGAATGTCTGAACACT</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8C">
            <w:pPr>
              <w:pageBreakBefore w:val="0"/>
              <w:widowControl w:val="0"/>
              <w:spacing w:line="240" w:lineRule="auto"/>
              <w:rPr>
                <w:sz w:val="18"/>
                <w:szCs w:val="18"/>
              </w:rPr>
            </w:pPr>
            <w:r w:rsidDel="00000000" w:rsidR="00000000" w:rsidRPr="00000000">
              <w:rPr>
                <w:sz w:val="18"/>
                <w:szCs w:val="18"/>
                <w:rtl w:val="0"/>
              </w:rPr>
              <w:t xml:space="preserve">Orf1ab_LB</w:t>
            </w:r>
          </w:p>
        </w:tc>
        <w:tc>
          <w:tcPr>
            <w:tcMar>
              <w:top w:w="43.2" w:type="dxa"/>
              <w:left w:w="43.2" w:type="dxa"/>
              <w:bottom w:w="43.2" w:type="dxa"/>
              <w:right w:w="43.2" w:type="dxa"/>
            </w:tcMar>
            <w:vAlign w:val="center"/>
          </w:tcPr>
          <w:p w:rsidR="00000000" w:rsidDel="00000000" w:rsidP="00000000" w:rsidRDefault="00000000" w:rsidRPr="00000000" w14:paraId="0000008D">
            <w:pPr>
              <w:pageBreakBefore w:val="0"/>
              <w:widowControl w:val="0"/>
              <w:spacing w:line="240" w:lineRule="auto"/>
              <w:rPr>
                <w:sz w:val="18"/>
                <w:szCs w:val="18"/>
              </w:rPr>
            </w:pPr>
            <w:r w:rsidDel="00000000" w:rsidR="00000000" w:rsidRPr="00000000">
              <w:rPr>
                <w:sz w:val="18"/>
                <w:szCs w:val="18"/>
                <w:rtl w:val="0"/>
              </w:rPr>
              <w:t xml:space="preserve">TTGAATTTAGGTGAAACATTTGTCACG</w:t>
            </w:r>
          </w:p>
        </w:tc>
      </w:tr>
      <w:tr>
        <w:trPr>
          <w:cantSplit w:val="0"/>
          <w:trHeight w:val="431.99999999999994" w:hRule="atLeast"/>
          <w:tblHeader w:val="0"/>
        </w:trPr>
        <w:tc>
          <w:tcPr>
            <w:tcMar>
              <w:top w:w="43.2" w:type="dxa"/>
              <w:left w:w="43.2" w:type="dxa"/>
              <w:bottom w:w="43.2" w:type="dxa"/>
              <w:right w:w="43.2" w:type="dxa"/>
            </w:tcMar>
            <w:vAlign w:val="center"/>
          </w:tcPr>
          <w:p w:rsidR="00000000" w:rsidDel="00000000" w:rsidP="00000000" w:rsidRDefault="00000000" w:rsidRPr="00000000" w14:paraId="0000008E">
            <w:pPr>
              <w:pageBreakBefore w:val="0"/>
              <w:widowControl w:val="0"/>
              <w:spacing w:line="240" w:lineRule="auto"/>
              <w:rPr>
                <w:b w:val="1"/>
                <w:sz w:val="18"/>
                <w:szCs w:val="18"/>
              </w:rPr>
            </w:pPr>
            <w:r w:rsidDel="00000000" w:rsidR="00000000" w:rsidRPr="00000000">
              <w:rPr>
                <w:b w:val="1"/>
                <w:sz w:val="18"/>
                <w:szCs w:val="18"/>
                <w:rtl w:val="0"/>
              </w:rPr>
              <w:t xml:space="preserve">N Gene (N2)</w:t>
            </w:r>
          </w:p>
        </w:tc>
        <w:tc>
          <w:tcPr>
            <w:tcMar>
              <w:top w:w="43.2" w:type="dxa"/>
              <w:left w:w="43.2" w:type="dxa"/>
              <w:bottom w:w="43.2" w:type="dxa"/>
              <w:right w:w="43.2" w:type="dxa"/>
            </w:tcMar>
            <w:vAlign w:val="center"/>
          </w:tcPr>
          <w:p w:rsidR="00000000" w:rsidDel="00000000" w:rsidP="00000000" w:rsidRDefault="00000000" w:rsidRPr="00000000" w14:paraId="0000008F">
            <w:pPr>
              <w:pageBreakBefore w:val="0"/>
              <w:widowControl w:val="0"/>
              <w:spacing w:line="240" w:lineRule="auto"/>
              <w:rPr>
                <w:sz w:val="18"/>
                <w:szCs w:val="18"/>
              </w:rPr>
            </w:pPr>
            <w:r w:rsidDel="00000000" w:rsidR="00000000" w:rsidRPr="00000000">
              <w:rPr>
                <w:sz w:val="18"/>
                <w:szCs w:val="18"/>
                <w:rtl w:val="0"/>
              </w:rPr>
              <w:t xml:space="preserve"> </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90">
            <w:pPr>
              <w:pageBreakBefore w:val="0"/>
              <w:widowControl w:val="0"/>
              <w:spacing w:line="240" w:lineRule="auto"/>
              <w:rPr>
                <w:sz w:val="18"/>
                <w:szCs w:val="18"/>
              </w:rPr>
            </w:pPr>
            <w:r w:rsidDel="00000000" w:rsidR="00000000" w:rsidRPr="00000000">
              <w:rPr>
                <w:sz w:val="18"/>
                <w:szCs w:val="18"/>
                <w:rtl w:val="0"/>
              </w:rPr>
              <w:t xml:space="preserve">N2_FIP</w:t>
            </w:r>
          </w:p>
        </w:tc>
        <w:tc>
          <w:tcPr>
            <w:tcMar>
              <w:top w:w="43.2" w:type="dxa"/>
              <w:left w:w="43.2" w:type="dxa"/>
              <w:bottom w:w="43.2" w:type="dxa"/>
              <w:right w:w="43.2" w:type="dxa"/>
            </w:tcMar>
            <w:vAlign w:val="center"/>
          </w:tcPr>
          <w:p w:rsidR="00000000" w:rsidDel="00000000" w:rsidP="00000000" w:rsidRDefault="00000000" w:rsidRPr="00000000" w14:paraId="00000091">
            <w:pPr>
              <w:pageBreakBefore w:val="0"/>
              <w:widowControl w:val="0"/>
              <w:spacing w:line="240" w:lineRule="auto"/>
              <w:rPr>
                <w:sz w:val="18"/>
                <w:szCs w:val="18"/>
              </w:rPr>
            </w:pPr>
            <w:r w:rsidDel="00000000" w:rsidR="00000000" w:rsidRPr="00000000">
              <w:rPr>
                <w:sz w:val="18"/>
                <w:szCs w:val="18"/>
                <w:rtl w:val="0"/>
              </w:rPr>
              <w:t xml:space="preserve">TTCCGAAGAACGCTGAAGCGGAACTGATTACAAACATTGGCC</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92">
            <w:pPr>
              <w:pageBreakBefore w:val="0"/>
              <w:widowControl w:val="0"/>
              <w:spacing w:line="240" w:lineRule="auto"/>
              <w:rPr>
                <w:sz w:val="18"/>
                <w:szCs w:val="18"/>
              </w:rPr>
            </w:pPr>
            <w:r w:rsidDel="00000000" w:rsidR="00000000" w:rsidRPr="00000000">
              <w:rPr>
                <w:sz w:val="18"/>
                <w:szCs w:val="18"/>
                <w:rtl w:val="0"/>
              </w:rPr>
              <w:t xml:space="preserve">N2_BIP</w:t>
            </w:r>
          </w:p>
        </w:tc>
        <w:tc>
          <w:tcPr>
            <w:tcMar>
              <w:top w:w="43.2" w:type="dxa"/>
              <w:left w:w="43.2" w:type="dxa"/>
              <w:bottom w:w="43.2" w:type="dxa"/>
              <w:right w:w="43.2" w:type="dxa"/>
            </w:tcMar>
            <w:vAlign w:val="center"/>
          </w:tcPr>
          <w:p w:rsidR="00000000" w:rsidDel="00000000" w:rsidP="00000000" w:rsidRDefault="00000000" w:rsidRPr="00000000" w14:paraId="00000093">
            <w:pPr>
              <w:pageBreakBefore w:val="0"/>
              <w:widowControl w:val="0"/>
              <w:spacing w:line="240" w:lineRule="auto"/>
              <w:rPr>
                <w:sz w:val="18"/>
                <w:szCs w:val="18"/>
              </w:rPr>
            </w:pPr>
            <w:r w:rsidDel="00000000" w:rsidR="00000000" w:rsidRPr="00000000">
              <w:rPr>
                <w:sz w:val="18"/>
                <w:szCs w:val="18"/>
                <w:rtl w:val="0"/>
              </w:rPr>
              <w:t xml:space="preserve">CGCATTGGCATGGAAGTCACAATTTGATGGCACCTGTGTA</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94">
            <w:pPr>
              <w:pageBreakBefore w:val="0"/>
              <w:widowControl w:val="0"/>
              <w:spacing w:line="240" w:lineRule="auto"/>
              <w:rPr>
                <w:sz w:val="18"/>
                <w:szCs w:val="18"/>
              </w:rPr>
            </w:pPr>
            <w:r w:rsidDel="00000000" w:rsidR="00000000" w:rsidRPr="00000000">
              <w:rPr>
                <w:sz w:val="18"/>
                <w:szCs w:val="18"/>
                <w:rtl w:val="0"/>
              </w:rPr>
              <w:t xml:space="preserve">N2_F3</w:t>
            </w:r>
          </w:p>
        </w:tc>
        <w:tc>
          <w:tcPr>
            <w:tcMar>
              <w:top w:w="43.2" w:type="dxa"/>
              <w:left w:w="43.2" w:type="dxa"/>
              <w:bottom w:w="43.2" w:type="dxa"/>
              <w:right w:w="43.2" w:type="dxa"/>
            </w:tcMar>
            <w:vAlign w:val="center"/>
          </w:tcPr>
          <w:p w:rsidR="00000000" w:rsidDel="00000000" w:rsidP="00000000" w:rsidRDefault="00000000" w:rsidRPr="00000000" w14:paraId="00000095">
            <w:pPr>
              <w:pageBreakBefore w:val="0"/>
              <w:widowControl w:val="0"/>
              <w:spacing w:line="240" w:lineRule="auto"/>
              <w:rPr>
                <w:sz w:val="18"/>
                <w:szCs w:val="18"/>
              </w:rPr>
            </w:pPr>
            <w:r w:rsidDel="00000000" w:rsidR="00000000" w:rsidRPr="00000000">
              <w:rPr>
                <w:sz w:val="18"/>
                <w:szCs w:val="18"/>
                <w:rtl w:val="0"/>
              </w:rPr>
              <w:t xml:space="preserve">ACCAGGAACTAATCAGACAAG</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96">
            <w:pPr>
              <w:pageBreakBefore w:val="0"/>
              <w:widowControl w:val="0"/>
              <w:spacing w:line="240" w:lineRule="auto"/>
              <w:rPr>
                <w:sz w:val="18"/>
                <w:szCs w:val="18"/>
              </w:rPr>
            </w:pPr>
            <w:r w:rsidDel="00000000" w:rsidR="00000000" w:rsidRPr="00000000">
              <w:rPr>
                <w:sz w:val="18"/>
                <w:szCs w:val="18"/>
                <w:rtl w:val="0"/>
              </w:rPr>
              <w:t xml:space="preserve">N2_B3</w:t>
            </w:r>
          </w:p>
        </w:tc>
        <w:tc>
          <w:tcPr>
            <w:tcMar>
              <w:top w:w="43.2" w:type="dxa"/>
              <w:left w:w="43.2" w:type="dxa"/>
              <w:bottom w:w="43.2" w:type="dxa"/>
              <w:right w:w="43.2" w:type="dxa"/>
            </w:tcMar>
            <w:vAlign w:val="center"/>
          </w:tcPr>
          <w:p w:rsidR="00000000" w:rsidDel="00000000" w:rsidP="00000000" w:rsidRDefault="00000000" w:rsidRPr="00000000" w14:paraId="00000097">
            <w:pPr>
              <w:pageBreakBefore w:val="0"/>
              <w:widowControl w:val="0"/>
              <w:spacing w:line="240" w:lineRule="auto"/>
              <w:rPr>
                <w:sz w:val="18"/>
                <w:szCs w:val="18"/>
              </w:rPr>
            </w:pPr>
            <w:r w:rsidDel="00000000" w:rsidR="00000000" w:rsidRPr="00000000">
              <w:rPr>
                <w:sz w:val="18"/>
                <w:szCs w:val="18"/>
                <w:rtl w:val="0"/>
              </w:rPr>
              <w:t xml:space="preserve">GACTTGATCTTTGAAATTTGGATCT</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98">
            <w:pPr>
              <w:pageBreakBefore w:val="0"/>
              <w:widowControl w:val="0"/>
              <w:spacing w:line="240" w:lineRule="auto"/>
              <w:rPr>
                <w:sz w:val="18"/>
                <w:szCs w:val="18"/>
              </w:rPr>
            </w:pPr>
            <w:r w:rsidDel="00000000" w:rsidR="00000000" w:rsidRPr="00000000">
              <w:rPr>
                <w:sz w:val="18"/>
                <w:szCs w:val="18"/>
                <w:rtl w:val="0"/>
              </w:rPr>
              <w:t xml:space="preserve">N2_LF</w:t>
            </w:r>
          </w:p>
        </w:tc>
        <w:tc>
          <w:tcPr>
            <w:tcMar>
              <w:top w:w="43.2" w:type="dxa"/>
              <w:left w:w="43.2" w:type="dxa"/>
              <w:bottom w:w="43.2" w:type="dxa"/>
              <w:right w:w="43.2" w:type="dxa"/>
            </w:tcMar>
            <w:vAlign w:val="center"/>
          </w:tcPr>
          <w:p w:rsidR="00000000" w:rsidDel="00000000" w:rsidP="00000000" w:rsidRDefault="00000000" w:rsidRPr="00000000" w14:paraId="00000099">
            <w:pPr>
              <w:pageBreakBefore w:val="0"/>
              <w:widowControl w:val="0"/>
              <w:spacing w:line="240" w:lineRule="auto"/>
              <w:rPr>
                <w:sz w:val="18"/>
                <w:szCs w:val="18"/>
              </w:rPr>
            </w:pPr>
            <w:r w:rsidDel="00000000" w:rsidR="00000000" w:rsidRPr="00000000">
              <w:rPr>
                <w:sz w:val="18"/>
                <w:szCs w:val="18"/>
                <w:rtl w:val="0"/>
              </w:rPr>
              <w:t xml:space="preserve">GGGGGCAAATTGTGCAATTTG</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9A">
            <w:pPr>
              <w:pageBreakBefore w:val="0"/>
              <w:widowControl w:val="0"/>
              <w:spacing w:line="240" w:lineRule="auto"/>
              <w:rPr>
                <w:sz w:val="18"/>
                <w:szCs w:val="18"/>
              </w:rPr>
            </w:pPr>
            <w:r w:rsidDel="00000000" w:rsidR="00000000" w:rsidRPr="00000000">
              <w:rPr>
                <w:sz w:val="18"/>
                <w:szCs w:val="18"/>
                <w:rtl w:val="0"/>
              </w:rPr>
              <w:t xml:space="preserve">N2_LB</w:t>
            </w:r>
          </w:p>
        </w:tc>
        <w:tc>
          <w:tcPr>
            <w:tcMar>
              <w:top w:w="43.2" w:type="dxa"/>
              <w:left w:w="43.2" w:type="dxa"/>
              <w:bottom w:w="43.2" w:type="dxa"/>
              <w:right w:w="43.2" w:type="dxa"/>
            </w:tcMar>
            <w:vAlign w:val="center"/>
          </w:tcPr>
          <w:p w:rsidR="00000000" w:rsidDel="00000000" w:rsidP="00000000" w:rsidRDefault="00000000" w:rsidRPr="00000000" w14:paraId="0000009B">
            <w:pPr>
              <w:pageBreakBefore w:val="0"/>
              <w:widowControl w:val="0"/>
              <w:spacing w:line="240" w:lineRule="auto"/>
              <w:rPr>
                <w:sz w:val="18"/>
                <w:szCs w:val="18"/>
              </w:rPr>
            </w:pPr>
            <w:r w:rsidDel="00000000" w:rsidR="00000000" w:rsidRPr="00000000">
              <w:rPr>
                <w:sz w:val="18"/>
                <w:szCs w:val="18"/>
                <w:rtl w:val="0"/>
              </w:rPr>
              <w:t xml:space="preserve">CTTCGGGAACGTGGTTGACC</w:t>
            </w:r>
          </w:p>
        </w:tc>
      </w:tr>
      <w:tr>
        <w:trPr>
          <w:cantSplit w:val="0"/>
          <w:trHeight w:val="431.99999999999994" w:hRule="atLeast"/>
          <w:tblHeader w:val="0"/>
        </w:trPr>
        <w:tc>
          <w:tcPr>
            <w:tcMar>
              <w:top w:w="43.2" w:type="dxa"/>
              <w:left w:w="43.2" w:type="dxa"/>
              <w:bottom w:w="43.2" w:type="dxa"/>
              <w:right w:w="43.2" w:type="dxa"/>
            </w:tcMar>
            <w:vAlign w:val="center"/>
          </w:tcPr>
          <w:p w:rsidR="00000000" w:rsidDel="00000000" w:rsidP="00000000" w:rsidRDefault="00000000" w:rsidRPr="00000000" w14:paraId="0000009C">
            <w:pPr>
              <w:pageBreakBefore w:val="0"/>
              <w:widowControl w:val="0"/>
              <w:spacing w:line="240" w:lineRule="auto"/>
              <w:rPr>
                <w:b w:val="1"/>
                <w:sz w:val="18"/>
                <w:szCs w:val="18"/>
              </w:rPr>
            </w:pPr>
            <w:r w:rsidDel="00000000" w:rsidR="00000000" w:rsidRPr="00000000">
              <w:rPr>
                <w:b w:val="1"/>
                <w:sz w:val="18"/>
                <w:szCs w:val="18"/>
                <w:rtl w:val="0"/>
              </w:rPr>
              <w:t xml:space="preserve">E Gene (E1)</w:t>
            </w:r>
          </w:p>
        </w:tc>
        <w:tc>
          <w:tcPr>
            <w:tcMar>
              <w:top w:w="43.2" w:type="dxa"/>
              <w:left w:w="43.2" w:type="dxa"/>
              <w:bottom w:w="43.2" w:type="dxa"/>
              <w:right w:w="43.2" w:type="dxa"/>
            </w:tcMar>
            <w:vAlign w:val="center"/>
          </w:tcPr>
          <w:p w:rsidR="00000000" w:rsidDel="00000000" w:rsidP="00000000" w:rsidRDefault="00000000" w:rsidRPr="00000000" w14:paraId="0000009D">
            <w:pPr>
              <w:pageBreakBefore w:val="0"/>
              <w:widowControl w:val="0"/>
              <w:spacing w:line="240" w:lineRule="auto"/>
              <w:rPr>
                <w:sz w:val="18"/>
                <w:szCs w:val="18"/>
              </w:rPr>
            </w:pPr>
            <w:r w:rsidDel="00000000" w:rsidR="00000000" w:rsidRPr="00000000">
              <w:rPr>
                <w:sz w:val="18"/>
                <w:szCs w:val="18"/>
                <w:rtl w:val="0"/>
              </w:rPr>
              <w:t xml:space="preserve"> </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9E">
            <w:pPr>
              <w:pageBreakBefore w:val="0"/>
              <w:widowControl w:val="0"/>
              <w:spacing w:line="240" w:lineRule="auto"/>
              <w:rPr>
                <w:sz w:val="18"/>
                <w:szCs w:val="18"/>
              </w:rPr>
            </w:pPr>
            <w:r w:rsidDel="00000000" w:rsidR="00000000" w:rsidRPr="00000000">
              <w:rPr>
                <w:sz w:val="18"/>
                <w:szCs w:val="18"/>
                <w:rtl w:val="0"/>
              </w:rPr>
              <w:t xml:space="preserve">E1_FIP</w:t>
            </w:r>
          </w:p>
        </w:tc>
        <w:tc>
          <w:tcPr>
            <w:tcMar>
              <w:top w:w="43.2" w:type="dxa"/>
              <w:left w:w="43.2" w:type="dxa"/>
              <w:bottom w:w="43.2" w:type="dxa"/>
              <w:right w:w="43.2" w:type="dxa"/>
            </w:tcMar>
            <w:vAlign w:val="center"/>
          </w:tcPr>
          <w:p w:rsidR="00000000" w:rsidDel="00000000" w:rsidP="00000000" w:rsidRDefault="00000000" w:rsidRPr="00000000" w14:paraId="0000009F">
            <w:pPr>
              <w:pageBreakBefore w:val="0"/>
              <w:widowControl w:val="0"/>
              <w:spacing w:line="240" w:lineRule="auto"/>
              <w:rPr>
                <w:sz w:val="18"/>
                <w:szCs w:val="18"/>
              </w:rPr>
            </w:pPr>
            <w:r w:rsidDel="00000000" w:rsidR="00000000" w:rsidRPr="00000000">
              <w:rPr>
                <w:sz w:val="18"/>
                <w:szCs w:val="18"/>
                <w:rtl w:val="0"/>
              </w:rPr>
              <w:t xml:space="preserve">ACCACGAAAGCAAGAAAAAGAAGTTCGTTTCGGAAGAGACAG</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A0">
            <w:pPr>
              <w:pageBreakBefore w:val="0"/>
              <w:widowControl w:val="0"/>
              <w:spacing w:line="240" w:lineRule="auto"/>
              <w:rPr>
                <w:sz w:val="18"/>
                <w:szCs w:val="18"/>
              </w:rPr>
            </w:pPr>
            <w:r w:rsidDel="00000000" w:rsidR="00000000" w:rsidRPr="00000000">
              <w:rPr>
                <w:sz w:val="18"/>
                <w:szCs w:val="18"/>
                <w:rtl w:val="0"/>
              </w:rPr>
              <w:t xml:space="preserve">E1_BIP</w:t>
            </w:r>
          </w:p>
        </w:tc>
        <w:tc>
          <w:tcPr>
            <w:tcMar>
              <w:top w:w="43.2" w:type="dxa"/>
              <w:left w:w="43.2" w:type="dxa"/>
              <w:bottom w:w="43.2" w:type="dxa"/>
              <w:right w:w="43.2" w:type="dxa"/>
            </w:tcMar>
            <w:vAlign w:val="center"/>
          </w:tcPr>
          <w:p w:rsidR="00000000" w:rsidDel="00000000" w:rsidP="00000000" w:rsidRDefault="00000000" w:rsidRPr="00000000" w14:paraId="000000A1">
            <w:pPr>
              <w:pageBreakBefore w:val="0"/>
              <w:widowControl w:val="0"/>
              <w:spacing w:line="240" w:lineRule="auto"/>
              <w:rPr>
                <w:sz w:val="18"/>
                <w:szCs w:val="18"/>
              </w:rPr>
            </w:pPr>
            <w:r w:rsidDel="00000000" w:rsidR="00000000" w:rsidRPr="00000000">
              <w:rPr>
                <w:sz w:val="18"/>
                <w:szCs w:val="18"/>
                <w:rtl w:val="0"/>
              </w:rPr>
              <w:t xml:space="preserve">TTGCTAGTTACACTAGCCATCCTTAGGTTTTACAAGACTCACGT</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A2">
            <w:pPr>
              <w:pageBreakBefore w:val="0"/>
              <w:widowControl w:val="0"/>
              <w:spacing w:line="240" w:lineRule="auto"/>
              <w:rPr>
                <w:sz w:val="18"/>
                <w:szCs w:val="18"/>
              </w:rPr>
            </w:pPr>
            <w:r w:rsidDel="00000000" w:rsidR="00000000" w:rsidRPr="00000000">
              <w:rPr>
                <w:sz w:val="18"/>
                <w:szCs w:val="18"/>
                <w:rtl w:val="0"/>
              </w:rPr>
              <w:t xml:space="preserve">E1_F3</w:t>
            </w:r>
          </w:p>
        </w:tc>
        <w:tc>
          <w:tcPr>
            <w:tcMar>
              <w:top w:w="43.2" w:type="dxa"/>
              <w:left w:w="43.2" w:type="dxa"/>
              <w:bottom w:w="43.2" w:type="dxa"/>
              <w:right w:w="43.2" w:type="dxa"/>
            </w:tcMar>
            <w:vAlign w:val="center"/>
          </w:tcPr>
          <w:p w:rsidR="00000000" w:rsidDel="00000000" w:rsidP="00000000" w:rsidRDefault="00000000" w:rsidRPr="00000000" w14:paraId="000000A3">
            <w:pPr>
              <w:pageBreakBefore w:val="0"/>
              <w:widowControl w:val="0"/>
              <w:spacing w:line="240" w:lineRule="auto"/>
              <w:rPr>
                <w:sz w:val="18"/>
                <w:szCs w:val="18"/>
              </w:rPr>
            </w:pPr>
            <w:r w:rsidDel="00000000" w:rsidR="00000000" w:rsidRPr="00000000">
              <w:rPr>
                <w:sz w:val="18"/>
                <w:szCs w:val="18"/>
                <w:rtl w:val="0"/>
              </w:rPr>
              <w:t xml:space="preserve">TGAGTACGAACTTATGTACTCAT</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A4">
            <w:pPr>
              <w:pageBreakBefore w:val="0"/>
              <w:widowControl w:val="0"/>
              <w:spacing w:line="240" w:lineRule="auto"/>
              <w:rPr>
                <w:sz w:val="18"/>
                <w:szCs w:val="18"/>
              </w:rPr>
            </w:pPr>
            <w:r w:rsidDel="00000000" w:rsidR="00000000" w:rsidRPr="00000000">
              <w:rPr>
                <w:sz w:val="18"/>
                <w:szCs w:val="18"/>
                <w:rtl w:val="0"/>
              </w:rPr>
              <w:t xml:space="preserve">E1_B3</w:t>
            </w:r>
          </w:p>
        </w:tc>
        <w:tc>
          <w:tcPr>
            <w:tcMar>
              <w:top w:w="43.2" w:type="dxa"/>
              <w:left w:w="43.2" w:type="dxa"/>
              <w:bottom w:w="43.2" w:type="dxa"/>
              <w:right w:w="43.2" w:type="dxa"/>
            </w:tcMar>
            <w:vAlign w:val="center"/>
          </w:tcPr>
          <w:p w:rsidR="00000000" w:rsidDel="00000000" w:rsidP="00000000" w:rsidRDefault="00000000" w:rsidRPr="00000000" w14:paraId="000000A5">
            <w:pPr>
              <w:pageBreakBefore w:val="0"/>
              <w:widowControl w:val="0"/>
              <w:spacing w:line="240" w:lineRule="auto"/>
              <w:rPr>
                <w:sz w:val="18"/>
                <w:szCs w:val="18"/>
              </w:rPr>
            </w:pPr>
            <w:r w:rsidDel="00000000" w:rsidR="00000000" w:rsidRPr="00000000">
              <w:rPr>
                <w:sz w:val="18"/>
                <w:szCs w:val="18"/>
                <w:rtl w:val="0"/>
              </w:rPr>
              <w:t xml:space="preserve">TTCAGATTTTTAACACGAGAGT</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A6">
            <w:pPr>
              <w:pageBreakBefore w:val="0"/>
              <w:widowControl w:val="0"/>
              <w:spacing w:line="240" w:lineRule="auto"/>
              <w:rPr>
                <w:sz w:val="18"/>
                <w:szCs w:val="18"/>
              </w:rPr>
            </w:pPr>
            <w:r w:rsidDel="00000000" w:rsidR="00000000" w:rsidRPr="00000000">
              <w:rPr>
                <w:sz w:val="18"/>
                <w:szCs w:val="18"/>
                <w:rtl w:val="0"/>
              </w:rPr>
              <w:t xml:space="preserve">E1_LF</w:t>
            </w:r>
          </w:p>
        </w:tc>
        <w:tc>
          <w:tcPr>
            <w:tcMar>
              <w:top w:w="43.2" w:type="dxa"/>
              <w:left w:w="43.2" w:type="dxa"/>
              <w:bottom w:w="43.2" w:type="dxa"/>
              <w:right w:w="43.2" w:type="dxa"/>
            </w:tcMar>
            <w:vAlign w:val="center"/>
          </w:tcPr>
          <w:p w:rsidR="00000000" w:rsidDel="00000000" w:rsidP="00000000" w:rsidRDefault="00000000" w:rsidRPr="00000000" w14:paraId="000000A7">
            <w:pPr>
              <w:pageBreakBefore w:val="0"/>
              <w:widowControl w:val="0"/>
              <w:spacing w:line="240" w:lineRule="auto"/>
              <w:rPr>
                <w:sz w:val="18"/>
                <w:szCs w:val="18"/>
              </w:rPr>
            </w:pPr>
            <w:r w:rsidDel="00000000" w:rsidR="00000000" w:rsidRPr="00000000">
              <w:rPr>
                <w:sz w:val="18"/>
                <w:szCs w:val="18"/>
                <w:rtl w:val="0"/>
              </w:rPr>
              <w:t xml:space="preserve">CGCTATTAACTATTAACG</w:t>
            </w:r>
          </w:p>
        </w:tc>
      </w:tr>
      <w:tr>
        <w:trPr>
          <w:cantSplit w:val="0"/>
          <w:tblHeader w:val="0"/>
        </w:trPr>
        <w:tc>
          <w:tcPr>
            <w:tcMar>
              <w:top w:w="43.2" w:type="dxa"/>
              <w:left w:w="43.2" w:type="dxa"/>
              <w:bottom w:w="43.2" w:type="dxa"/>
              <w:right w:w="43.2" w:type="dxa"/>
            </w:tcMar>
            <w:vAlign w:val="center"/>
          </w:tcPr>
          <w:p w:rsidR="00000000" w:rsidDel="00000000" w:rsidP="00000000" w:rsidRDefault="00000000" w:rsidRPr="00000000" w14:paraId="000000A8">
            <w:pPr>
              <w:pageBreakBefore w:val="0"/>
              <w:widowControl w:val="0"/>
              <w:spacing w:line="240" w:lineRule="auto"/>
              <w:rPr>
                <w:sz w:val="18"/>
                <w:szCs w:val="18"/>
              </w:rPr>
            </w:pPr>
            <w:r w:rsidDel="00000000" w:rsidR="00000000" w:rsidRPr="00000000">
              <w:rPr>
                <w:sz w:val="18"/>
                <w:szCs w:val="18"/>
                <w:rtl w:val="0"/>
              </w:rPr>
              <w:t xml:space="preserve">E1_LB</w:t>
            </w:r>
          </w:p>
        </w:tc>
        <w:tc>
          <w:tcPr>
            <w:tcMar>
              <w:top w:w="43.2" w:type="dxa"/>
              <w:left w:w="43.2" w:type="dxa"/>
              <w:bottom w:w="43.2" w:type="dxa"/>
              <w:right w:w="43.2" w:type="dxa"/>
            </w:tcMar>
            <w:vAlign w:val="center"/>
          </w:tcPr>
          <w:p w:rsidR="00000000" w:rsidDel="00000000" w:rsidP="00000000" w:rsidRDefault="00000000" w:rsidRPr="00000000" w14:paraId="000000A9">
            <w:pPr>
              <w:pageBreakBefore w:val="0"/>
              <w:widowControl w:val="0"/>
              <w:spacing w:line="240" w:lineRule="auto"/>
              <w:rPr>
                <w:sz w:val="18"/>
                <w:szCs w:val="18"/>
              </w:rPr>
            </w:pPr>
            <w:r w:rsidDel="00000000" w:rsidR="00000000" w:rsidRPr="00000000">
              <w:rPr>
                <w:sz w:val="18"/>
                <w:szCs w:val="18"/>
                <w:rtl w:val="0"/>
              </w:rPr>
              <w:t xml:space="preserve">GCGCTTCGATTGTGTGCGT</w:t>
            </w:r>
          </w:p>
        </w:tc>
      </w:tr>
    </w:tbl>
    <w:p w:rsidR="00000000" w:rsidDel="00000000" w:rsidP="00000000" w:rsidRDefault="00000000" w:rsidRPr="00000000" w14:paraId="000000AA">
      <w:pPr>
        <w:pStyle w:val="Heading2"/>
        <w:pageBreakBefore w:val="0"/>
        <w:rPr/>
      </w:pPr>
      <w:bookmarkStart w:colFirst="0" w:colLast="0" w:name="_nx1y8fayj56d" w:id="11"/>
      <w:bookmarkEnd w:id="11"/>
      <w:r w:rsidDel="00000000" w:rsidR="00000000" w:rsidRPr="00000000">
        <w:rPr>
          <w:rtl w:val="0"/>
        </w:rPr>
      </w:r>
    </w:p>
    <w:p w:rsidR="00000000" w:rsidDel="00000000" w:rsidP="00000000" w:rsidRDefault="00000000" w:rsidRPr="00000000" w14:paraId="000000AB">
      <w:pPr>
        <w:pStyle w:val="Heading2"/>
        <w:pageBreakBefore w:val="0"/>
        <w:rPr/>
      </w:pPr>
      <w:bookmarkStart w:colFirst="0" w:colLast="0" w:name="_534nv3b3oz59" w:id="12"/>
      <w:bookmarkEnd w:id="12"/>
      <w:r w:rsidDel="00000000" w:rsidR="00000000" w:rsidRPr="00000000">
        <w:rPr>
          <w:rtl w:val="0"/>
        </w:rPr>
        <w:t xml:space="preserve">Standard Lab Equipment and Consumables</w:t>
      </w:r>
    </w:p>
    <w:p w:rsidR="00000000" w:rsidDel="00000000" w:rsidP="00000000" w:rsidRDefault="00000000" w:rsidRPr="00000000" w14:paraId="000000AC">
      <w:pPr>
        <w:pageBreakBefore w:val="0"/>
        <w:numPr>
          <w:ilvl w:val="0"/>
          <w:numId w:val="10"/>
        </w:numPr>
        <w:spacing w:line="276" w:lineRule="auto"/>
        <w:ind w:left="720" w:hanging="360"/>
        <w:rPr/>
      </w:pPr>
      <w:r w:rsidDel="00000000" w:rsidR="00000000" w:rsidRPr="00000000">
        <w:rPr>
          <w:rtl w:val="0"/>
        </w:rPr>
        <w:t xml:space="preserve">70% ethanol</w:t>
      </w:r>
    </w:p>
    <w:p w:rsidR="00000000" w:rsidDel="00000000" w:rsidP="00000000" w:rsidRDefault="00000000" w:rsidRPr="00000000" w14:paraId="000000AD">
      <w:pPr>
        <w:pageBreakBefore w:val="0"/>
        <w:numPr>
          <w:ilvl w:val="0"/>
          <w:numId w:val="10"/>
        </w:numPr>
        <w:spacing w:line="276" w:lineRule="auto"/>
        <w:ind w:left="720" w:hanging="360"/>
        <w:rPr/>
      </w:pPr>
      <w:r w:rsidDel="00000000" w:rsidR="00000000" w:rsidRPr="00000000">
        <w:rPr>
          <w:rtl w:val="0"/>
        </w:rPr>
        <w:t xml:space="preserve">10% bleach, prepared daily</w:t>
      </w:r>
    </w:p>
    <w:p w:rsidR="00000000" w:rsidDel="00000000" w:rsidP="00000000" w:rsidRDefault="00000000" w:rsidRPr="00000000" w14:paraId="000000AE">
      <w:pPr>
        <w:pageBreakBefore w:val="0"/>
        <w:numPr>
          <w:ilvl w:val="0"/>
          <w:numId w:val="10"/>
        </w:numPr>
        <w:spacing w:line="276" w:lineRule="auto"/>
        <w:ind w:left="720" w:hanging="360"/>
        <w:rPr/>
      </w:pPr>
      <w:r w:rsidDel="00000000" w:rsidR="00000000" w:rsidRPr="00000000">
        <w:rPr>
          <w:rtl w:val="0"/>
        </w:rPr>
        <w:t xml:space="preserve">96-well PCR reaction plates (</w:t>
      </w:r>
      <w:r w:rsidDel="00000000" w:rsidR="00000000" w:rsidRPr="00000000">
        <w:rPr>
          <w:rtl w:val="0"/>
        </w:rPr>
        <w:t xml:space="preserve">Applied Biosystems # 4346906</w:t>
      </w:r>
      <w:r w:rsidDel="00000000" w:rsidR="00000000" w:rsidRPr="00000000">
        <w:rPr>
          <w:rtl w:val="0"/>
        </w:rPr>
        <w:t xml:space="preserve">, 4366932, 4346907, Eppendorf # 951020303 or equivalent)</w:t>
      </w:r>
    </w:p>
    <w:p w:rsidR="00000000" w:rsidDel="00000000" w:rsidP="00000000" w:rsidRDefault="00000000" w:rsidRPr="00000000" w14:paraId="000000AF">
      <w:pPr>
        <w:pageBreakBefore w:val="0"/>
        <w:numPr>
          <w:ilvl w:val="0"/>
          <w:numId w:val="10"/>
        </w:numPr>
        <w:spacing w:line="276" w:lineRule="auto"/>
        <w:ind w:left="720" w:hanging="360"/>
        <w:rPr/>
      </w:pPr>
      <w:r w:rsidDel="00000000" w:rsidR="00000000" w:rsidRPr="00000000">
        <w:rPr>
          <w:rtl w:val="0"/>
        </w:rPr>
        <w:t xml:space="preserve">Optical strip caps (Applied Biosystems # 4323032 or equivalent)</w:t>
      </w:r>
    </w:p>
    <w:p w:rsidR="00000000" w:rsidDel="00000000" w:rsidP="00000000" w:rsidRDefault="00000000" w:rsidRPr="00000000" w14:paraId="000000B0">
      <w:pPr>
        <w:pageBreakBefore w:val="0"/>
        <w:numPr>
          <w:ilvl w:val="0"/>
          <w:numId w:val="10"/>
        </w:numPr>
        <w:spacing w:line="276" w:lineRule="auto"/>
        <w:ind w:left="720" w:hanging="360"/>
        <w:rPr/>
      </w:pPr>
      <w:r w:rsidDel="00000000" w:rsidR="00000000" w:rsidRPr="00000000">
        <w:rPr>
          <w:rtl w:val="0"/>
        </w:rPr>
        <w:t xml:space="preserve">Optical plate seal (Applied Biosystems # 4311971 or equivalent)</w:t>
      </w:r>
    </w:p>
    <w:p w:rsidR="00000000" w:rsidDel="00000000" w:rsidP="00000000" w:rsidRDefault="00000000" w:rsidRPr="00000000" w14:paraId="000000B1">
      <w:pPr>
        <w:pageBreakBefore w:val="0"/>
        <w:numPr>
          <w:ilvl w:val="0"/>
          <w:numId w:val="10"/>
        </w:numPr>
        <w:spacing w:line="276" w:lineRule="auto"/>
        <w:ind w:left="720" w:hanging="360"/>
        <w:rPr/>
      </w:pPr>
      <w:r w:rsidDel="00000000" w:rsidR="00000000" w:rsidRPr="00000000">
        <w:rPr>
          <w:rtl w:val="0"/>
        </w:rPr>
        <w:t xml:space="preserve">PCR strip tubes and caps (USA Scientific catalog # 1402-2500 or equivalent) </w:t>
      </w:r>
    </w:p>
    <w:p w:rsidR="00000000" w:rsidDel="00000000" w:rsidP="00000000" w:rsidRDefault="00000000" w:rsidRPr="00000000" w14:paraId="000000B2">
      <w:pPr>
        <w:pageBreakBefore w:val="0"/>
        <w:numPr>
          <w:ilvl w:val="0"/>
          <w:numId w:val="10"/>
        </w:numPr>
        <w:spacing w:line="276" w:lineRule="auto"/>
        <w:ind w:left="720" w:hanging="360"/>
        <w:rPr/>
      </w:pPr>
      <w:r w:rsidDel="00000000" w:rsidR="00000000" w:rsidRPr="00000000">
        <w:rPr>
          <w:rtl w:val="0"/>
        </w:rPr>
        <w:t xml:space="preserve">5 mL transport tubes or equivalent (sterile)</w:t>
      </w:r>
    </w:p>
    <w:p w:rsidR="00000000" w:rsidDel="00000000" w:rsidP="00000000" w:rsidRDefault="00000000" w:rsidRPr="00000000" w14:paraId="000000B3">
      <w:pPr>
        <w:pageBreakBefore w:val="0"/>
        <w:numPr>
          <w:ilvl w:val="0"/>
          <w:numId w:val="10"/>
        </w:numPr>
        <w:spacing w:line="276" w:lineRule="auto"/>
        <w:ind w:left="720" w:hanging="360"/>
        <w:rPr/>
      </w:pPr>
      <w:r w:rsidDel="00000000" w:rsidR="00000000" w:rsidRPr="00000000">
        <w:rPr>
          <w:rtl w:val="0"/>
        </w:rPr>
        <w:t xml:space="preserve">1.5 mL microcentrifuge tubes or equivalent (nuclease-free)</w:t>
      </w:r>
    </w:p>
    <w:p w:rsidR="00000000" w:rsidDel="00000000" w:rsidP="00000000" w:rsidRDefault="00000000" w:rsidRPr="00000000" w14:paraId="000000B4">
      <w:pPr>
        <w:pageBreakBefore w:val="0"/>
        <w:numPr>
          <w:ilvl w:val="0"/>
          <w:numId w:val="10"/>
        </w:numPr>
        <w:spacing w:line="276" w:lineRule="auto"/>
        <w:ind w:left="720" w:hanging="360"/>
        <w:rPr/>
      </w:pPr>
      <w:r w:rsidDel="00000000" w:rsidR="00000000" w:rsidRPr="00000000">
        <w:rPr>
          <w:rtl w:val="0"/>
        </w:rPr>
        <w:t xml:space="preserve">Aerosol resistant micropipette tips (nuclease-free)</w:t>
      </w:r>
    </w:p>
    <w:p w:rsidR="00000000" w:rsidDel="00000000" w:rsidP="00000000" w:rsidRDefault="00000000" w:rsidRPr="00000000" w14:paraId="000000B5">
      <w:pPr>
        <w:pageBreakBefore w:val="0"/>
        <w:numPr>
          <w:ilvl w:val="0"/>
          <w:numId w:val="10"/>
        </w:numPr>
        <w:spacing w:line="276" w:lineRule="auto"/>
        <w:ind w:left="720" w:hanging="360"/>
        <w:rPr/>
      </w:pPr>
      <w:r w:rsidDel="00000000" w:rsidR="00000000" w:rsidRPr="00000000">
        <w:rPr>
          <w:rtl w:val="0"/>
        </w:rPr>
        <w:t xml:space="preserve">Micropipettes (calibrated)</w:t>
      </w:r>
    </w:p>
    <w:p w:rsidR="00000000" w:rsidDel="00000000" w:rsidP="00000000" w:rsidRDefault="00000000" w:rsidRPr="00000000" w14:paraId="000000B6">
      <w:pPr>
        <w:pageBreakBefore w:val="0"/>
        <w:numPr>
          <w:ilvl w:val="0"/>
          <w:numId w:val="10"/>
        </w:numPr>
        <w:spacing w:line="276" w:lineRule="auto"/>
        <w:ind w:left="720" w:hanging="360"/>
        <w:rPr/>
      </w:pPr>
      <w:r w:rsidDel="00000000" w:rsidR="00000000" w:rsidRPr="00000000">
        <w:rPr>
          <w:rtl w:val="0"/>
        </w:rPr>
        <w:t xml:space="preserve">Bottle top dispenser for 1 mL volume (optional, calibrated)</w:t>
      </w:r>
    </w:p>
    <w:p w:rsidR="00000000" w:rsidDel="00000000" w:rsidP="00000000" w:rsidRDefault="00000000" w:rsidRPr="00000000" w14:paraId="000000B7">
      <w:pPr>
        <w:pageBreakBefore w:val="0"/>
        <w:numPr>
          <w:ilvl w:val="0"/>
          <w:numId w:val="10"/>
        </w:numPr>
        <w:spacing w:line="276" w:lineRule="auto"/>
        <w:ind w:left="720" w:hanging="360"/>
        <w:rPr/>
      </w:pPr>
      <w:r w:rsidDel="00000000" w:rsidR="00000000" w:rsidRPr="00000000">
        <w:rPr>
          <w:rtl w:val="0"/>
        </w:rPr>
        <w:t xml:space="preserve">96-well cold block</w:t>
      </w:r>
    </w:p>
    <w:p w:rsidR="00000000" w:rsidDel="00000000" w:rsidP="00000000" w:rsidRDefault="00000000" w:rsidRPr="00000000" w14:paraId="000000B8">
      <w:pPr>
        <w:pageBreakBefore w:val="0"/>
        <w:numPr>
          <w:ilvl w:val="0"/>
          <w:numId w:val="10"/>
        </w:numPr>
        <w:spacing w:line="276" w:lineRule="auto"/>
        <w:ind w:left="720" w:hanging="360"/>
        <w:rPr/>
      </w:pPr>
      <w:r w:rsidDel="00000000" w:rsidR="00000000" w:rsidRPr="00000000">
        <w:rPr>
          <w:rtl w:val="0"/>
        </w:rPr>
        <w:t xml:space="preserve">Cold blocks for 5 mL and 1.5 mL - 2.0 mL tubes, or ice</w:t>
      </w:r>
    </w:p>
    <w:p w:rsidR="00000000" w:rsidDel="00000000" w:rsidP="00000000" w:rsidRDefault="00000000" w:rsidRPr="00000000" w14:paraId="000000B9">
      <w:pPr>
        <w:pageBreakBefore w:val="0"/>
        <w:numPr>
          <w:ilvl w:val="0"/>
          <w:numId w:val="10"/>
        </w:numPr>
        <w:spacing w:line="276" w:lineRule="auto"/>
        <w:ind w:left="720" w:hanging="360"/>
        <w:rPr/>
      </w:pPr>
      <w:r w:rsidDel="00000000" w:rsidR="00000000" w:rsidRPr="00000000">
        <w:rPr>
          <w:rtl w:val="0"/>
        </w:rPr>
        <w:t xml:space="preserve">Vortex mixer</w:t>
      </w:r>
    </w:p>
    <w:p w:rsidR="00000000" w:rsidDel="00000000" w:rsidP="00000000" w:rsidRDefault="00000000" w:rsidRPr="00000000" w14:paraId="000000BA">
      <w:pPr>
        <w:pageBreakBefore w:val="0"/>
        <w:numPr>
          <w:ilvl w:val="0"/>
          <w:numId w:val="10"/>
        </w:numPr>
        <w:spacing w:line="276" w:lineRule="auto"/>
        <w:ind w:left="720" w:hanging="360"/>
        <w:rPr/>
      </w:pPr>
      <w:r w:rsidDel="00000000" w:rsidR="00000000" w:rsidRPr="00000000">
        <w:rPr>
          <w:rtl w:val="0"/>
        </w:rPr>
        <w:t xml:space="preserve">96-well plate centrifuge or equivalent</w:t>
      </w:r>
    </w:p>
    <w:p w:rsidR="00000000" w:rsidDel="00000000" w:rsidP="00000000" w:rsidRDefault="00000000" w:rsidRPr="00000000" w14:paraId="000000BB">
      <w:pPr>
        <w:pageBreakBefore w:val="0"/>
        <w:numPr>
          <w:ilvl w:val="0"/>
          <w:numId w:val="10"/>
        </w:numPr>
        <w:spacing w:line="276" w:lineRule="auto"/>
        <w:ind w:left="720" w:hanging="360"/>
        <w:rPr/>
      </w:pPr>
      <w:r w:rsidDel="00000000" w:rsidR="00000000" w:rsidRPr="00000000">
        <w:rPr>
          <w:rtl w:val="0"/>
        </w:rPr>
        <w:t xml:space="preserve">Mini centrifuge for 1.5 mL tubes or equivalent</w:t>
      </w:r>
    </w:p>
    <w:p w:rsidR="00000000" w:rsidDel="00000000" w:rsidP="00000000" w:rsidRDefault="00000000" w:rsidRPr="00000000" w14:paraId="000000BC">
      <w:pPr>
        <w:pageBreakBefore w:val="0"/>
        <w:numPr>
          <w:ilvl w:val="0"/>
          <w:numId w:val="10"/>
        </w:numPr>
        <w:spacing w:line="276" w:lineRule="auto"/>
        <w:ind w:left="720" w:hanging="360"/>
        <w:rPr/>
      </w:pPr>
      <w:r w:rsidDel="00000000" w:rsidR="00000000" w:rsidRPr="00000000">
        <w:rPr>
          <w:rtl w:val="0"/>
        </w:rPr>
        <w:t xml:space="preserve">2 x Thermal cycler, water bath, dry heat bath or equivalent (calibrated)</w:t>
      </w:r>
    </w:p>
    <w:p w:rsidR="00000000" w:rsidDel="00000000" w:rsidP="00000000" w:rsidRDefault="00000000" w:rsidRPr="00000000" w14:paraId="000000BD">
      <w:pPr>
        <w:pageBreakBefore w:val="0"/>
        <w:numPr>
          <w:ilvl w:val="0"/>
          <w:numId w:val="10"/>
        </w:numPr>
        <w:spacing w:line="276" w:lineRule="auto"/>
        <w:ind w:left="720" w:hanging="360"/>
        <w:rPr/>
      </w:pPr>
      <w:r w:rsidDel="00000000" w:rsidR="00000000" w:rsidRPr="00000000">
        <w:rPr>
          <w:rtl w:val="0"/>
        </w:rPr>
        <w:t xml:space="preserve">Class II Biological Safety Cabinet (BSC) </w:t>
      </w:r>
    </w:p>
    <w:p w:rsidR="00000000" w:rsidDel="00000000" w:rsidP="00000000" w:rsidRDefault="00000000" w:rsidRPr="00000000" w14:paraId="000000BE">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BF">
      <w:pPr>
        <w:pStyle w:val="Heading1"/>
        <w:pageBreakBefore w:val="0"/>
        <w:rPr/>
      </w:pPr>
      <w:bookmarkStart w:colFirst="0" w:colLast="0" w:name="_x9jvqtq4xgk5" w:id="13"/>
      <w:bookmarkEnd w:id="13"/>
      <w:r w:rsidDel="00000000" w:rsidR="00000000" w:rsidRPr="00000000">
        <w:rPr>
          <w:rtl w:val="0"/>
        </w:rPr>
        <w:t xml:space="preserve">Warnings and Precautions</w:t>
      </w:r>
    </w:p>
    <w:p w:rsidR="00000000" w:rsidDel="00000000" w:rsidP="00000000" w:rsidRDefault="00000000" w:rsidRPr="00000000" w14:paraId="000000C0">
      <w:pPr>
        <w:pageBreakBefore w:val="0"/>
        <w:rPr/>
      </w:pPr>
      <w:r w:rsidDel="00000000" w:rsidR="00000000" w:rsidRPr="00000000">
        <w:rPr>
          <w:rtl w:val="0"/>
        </w:rPr>
        <w:t xml:space="preserve">Materials or chemicals required for the use of the FloodLAMP QuickColor</w:t>
      </w:r>
      <w:r w:rsidDel="00000000" w:rsidR="00000000" w:rsidRPr="00000000">
        <w:rPr>
          <w:vertAlign w:val="superscript"/>
          <w:rtl w:val="0"/>
        </w:rPr>
        <w:t xml:space="preserve">TM</w:t>
      </w:r>
      <w:r w:rsidDel="00000000" w:rsidR="00000000" w:rsidRPr="00000000">
        <w:rPr>
          <w:rtl w:val="0"/>
        </w:rPr>
        <w:t xml:space="preserve"> COVID-19 Test should be closely examined by the user. The user should carefully read all warnings, instructions or Safety Data Sheets provided by the supplier and follow the general safety precautions when handling biohazards, chemicals and other materials. </w:t>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Style w:val="Heading2"/>
        <w:pageBreakBefore w:val="0"/>
        <w:rPr/>
      </w:pPr>
      <w:bookmarkStart w:colFirst="0" w:colLast="0" w:name="_go6wd0ugw4h6" w:id="14"/>
      <w:bookmarkEnd w:id="14"/>
      <w:r w:rsidDel="00000000" w:rsidR="00000000" w:rsidRPr="00000000">
        <w:rPr>
          <w:rtl w:val="0"/>
        </w:rPr>
        <w:t xml:space="preserve">General Precautions</w:t>
      </w:r>
    </w:p>
    <w:p w:rsidR="00000000" w:rsidDel="00000000" w:rsidP="00000000" w:rsidRDefault="00000000" w:rsidRPr="00000000" w14:paraId="000000C3">
      <w:pPr>
        <w:pageBreakBefore w:val="0"/>
        <w:numPr>
          <w:ilvl w:val="0"/>
          <w:numId w:val="9"/>
        </w:numPr>
        <w:ind w:left="720" w:hanging="360"/>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is for</w:t>
      </w:r>
      <w:r w:rsidDel="00000000" w:rsidR="00000000" w:rsidRPr="00000000">
        <w:rPr>
          <w:i w:val="1"/>
          <w:rtl w:val="0"/>
        </w:rPr>
        <w:t xml:space="preserve"> in vitro</w:t>
      </w:r>
      <w:r w:rsidDel="00000000" w:rsidR="00000000" w:rsidRPr="00000000">
        <w:rPr>
          <w:rtl w:val="0"/>
        </w:rPr>
        <w:t xml:space="preserve"> diagnostic use (IVD) only. Rx Only.</w:t>
      </w:r>
    </w:p>
    <w:p w:rsidR="00000000" w:rsidDel="00000000" w:rsidP="00000000" w:rsidRDefault="00000000" w:rsidRPr="00000000" w14:paraId="000000C4">
      <w:pPr>
        <w:pageBreakBefore w:val="0"/>
        <w:numPr>
          <w:ilvl w:val="0"/>
          <w:numId w:val="9"/>
        </w:numPr>
        <w:ind w:left="720" w:hanging="360"/>
      </w:pPr>
      <w:r w:rsidDel="00000000" w:rsidR="00000000" w:rsidRPr="00000000">
        <w:rPr>
          <w:rtl w:val="0"/>
        </w:rPr>
        <w:t xml:space="preserve">For use under COVID-19 Emergency Use Authorization Only.</w:t>
      </w:r>
    </w:p>
    <w:p w:rsidR="00000000" w:rsidDel="00000000" w:rsidP="00000000" w:rsidRDefault="00000000" w:rsidRPr="00000000" w14:paraId="000000C5">
      <w:pPr>
        <w:pageBreakBefore w:val="0"/>
        <w:numPr>
          <w:ilvl w:val="0"/>
          <w:numId w:val="9"/>
        </w:numPr>
        <w:ind w:left="720" w:hanging="360"/>
      </w:pPr>
      <w:r w:rsidDel="00000000" w:rsidR="00000000" w:rsidRPr="00000000">
        <w:rPr>
          <w:rtl w:val="0"/>
        </w:rPr>
        <w:t xml:space="preserve">Standard precautions and procedures should be taken when handling and disposing of human samples.</w:t>
      </w:r>
    </w:p>
    <w:p w:rsidR="00000000" w:rsidDel="00000000" w:rsidP="00000000" w:rsidRDefault="00000000" w:rsidRPr="00000000" w14:paraId="000000C6">
      <w:pPr>
        <w:pageBreakBefore w:val="0"/>
        <w:numPr>
          <w:ilvl w:val="0"/>
          <w:numId w:val="9"/>
        </w:numPr>
        <w:ind w:left="720" w:hanging="360"/>
      </w:pPr>
      <w:r w:rsidDel="00000000" w:rsidR="00000000" w:rsidRPr="00000000">
        <w:rPr>
          <w:rtl w:val="0"/>
        </w:rPr>
        <w:t xml:space="preserve">This test has not been FDA cleared or approved; the test has been authorized by FDA under an Emergency Use Authorization (EUA) for use by laboratories certified under the Clinical Laboratory Improvement Amendments (CLIA) of 1988, 42 U.S.C. §263a, to perform high complexity tests.</w:t>
      </w:r>
    </w:p>
    <w:p w:rsidR="00000000" w:rsidDel="00000000" w:rsidP="00000000" w:rsidRDefault="00000000" w:rsidRPr="00000000" w14:paraId="000000C7">
      <w:pPr>
        <w:pageBreakBefore w:val="0"/>
        <w:numPr>
          <w:ilvl w:val="0"/>
          <w:numId w:val="9"/>
        </w:numPr>
        <w:ind w:left="720" w:hanging="360"/>
      </w:pPr>
      <w:r w:rsidDel="00000000" w:rsidR="00000000" w:rsidRPr="00000000">
        <w:rPr>
          <w:rtl w:val="0"/>
        </w:rPr>
        <w:t xml:space="preserve">This test has been authorized only for the detection of nucleic acid from SARS-CoV-2, not for any other viruses or pathogens.</w:t>
      </w:r>
    </w:p>
    <w:p w:rsidR="00000000" w:rsidDel="00000000" w:rsidP="00000000" w:rsidRDefault="00000000" w:rsidRPr="00000000" w14:paraId="000000C8">
      <w:pPr>
        <w:pageBreakBefore w:val="0"/>
        <w:numPr>
          <w:ilvl w:val="0"/>
          <w:numId w:val="9"/>
        </w:numPr>
        <w:ind w:left="720" w:hanging="360"/>
      </w:pPr>
      <w:r w:rsidDel="00000000" w:rsidR="00000000" w:rsidRPr="00000000">
        <w:rPr>
          <w:rtl w:val="0"/>
        </w:rPr>
        <w:t xml:space="preserve">This test is only authorized for the duration of the declaration that circumstances exist justifying the authorization of emergency use of</w:t>
      </w:r>
      <w:r w:rsidDel="00000000" w:rsidR="00000000" w:rsidRPr="00000000">
        <w:rPr>
          <w:i w:val="1"/>
          <w:rtl w:val="0"/>
        </w:rPr>
        <w:t xml:space="preserve"> in vitro</w:t>
      </w:r>
      <w:r w:rsidDel="00000000" w:rsidR="00000000" w:rsidRPr="00000000">
        <w:rPr>
          <w:rtl w:val="0"/>
        </w:rPr>
        <w:t xml:space="preserve"> diagnostic tests for detection and/or diagnosis of COVID19 under Section 564(b)(1) of the Act, 21 U.S.C. § 360bbb-3(b)(1), unless the authorization is terminated or revoked sooner.</w:t>
      </w:r>
    </w:p>
    <w:p w:rsidR="00000000" w:rsidDel="00000000" w:rsidP="00000000" w:rsidRDefault="00000000" w:rsidRPr="00000000" w14:paraId="000000C9">
      <w:pPr>
        <w:pageBreakBefore w:val="0"/>
        <w:numPr>
          <w:ilvl w:val="0"/>
          <w:numId w:val="9"/>
        </w:numPr>
        <w:ind w:left="720" w:hanging="360"/>
      </w:pPr>
      <w:r w:rsidDel="00000000" w:rsidR="00000000" w:rsidRPr="00000000">
        <w:rPr>
          <w:rtl w:val="0"/>
        </w:rPr>
        <w:t xml:space="preserve">Standard precautions and procedures should be taken when handling and extracting human samples.</w:t>
      </w:r>
    </w:p>
    <w:p w:rsidR="00000000" w:rsidDel="00000000" w:rsidP="00000000" w:rsidRDefault="00000000" w:rsidRPr="00000000" w14:paraId="000000CA">
      <w:pPr>
        <w:pageBreakBefore w:val="0"/>
        <w:numPr>
          <w:ilvl w:val="0"/>
          <w:numId w:val="9"/>
        </w:numPr>
        <w:ind w:left="720" w:hanging="360"/>
      </w:pPr>
      <w:r w:rsidDel="00000000" w:rsidR="00000000" w:rsidRPr="00000000">
        <w:rPr>
          <w:rtl w:val="0"/>
        </w:rPr>
        <w:t xml:space="preserve">Standard precautions and procedures should be taken when using laboratory equipment.</w:t>
      </w:r>
    </w:p>
    <w:p w:rsidR="00000000" w:rsidDel="00000000" w:rsidP="00000000" w:rsidRDefault="00000000" w:rsidRPr="00000000" w14:paraId="000000CB">
      <w:pPr>
        <w:pageBreakBefore w:val="0"/>
        <w:numPr>
          <w:ilvl w:val="0"/>
          <w:numId w:val="9"/>
        </w:numPr>
        <w:ind w:left="720" w:hanging="360"/>
      </w:pPr>
      <w:r w:rsidDel="00000000" w:rsidR="00000000" w:rsidRPr="00000000">
        <w:rPr>
          <w:rtl w:val="0"/>
        </w:rPr>
        <w:t xml:space="preserve">Standard precautions and procedures should be taken when disposing of waste.</w:t>
      </w:r>
    </w:p>
    <w:p w:rsidR="00000000" w:rsidDel="00000000" w:rsidP="00000000" w:rsidRDefault="00000000" w:rsidRPr="00000000" w14:paraId="000000CC">
      <w:pPr>
        <w:pageBreakBefore w:val="0"/>
        <w:numPr>
          <w:ilvl w:val="0"/>
          <w:numId w:val="9"/>
        </w:numPr>
        <w:ind w:left="720" w:hanging="360"/>
      </w:pPr>
      <w:r w:rsidDel="00000000" w:rsidR="00000000" w:rsidRPr="00000000">
        <w:rPr>
          <w:rtl w:val="0"/>
        </w:rPr>
        <w:t xml:space="preserve">Dispose of reagents according to local regulations.</w:t>
      </w:r>
    </w:p>
    <w:p w:rsidR="00000000" w:rsidDel="00000000" w:rsidP="00000000" w:rsidRDefault="00000000" w:rsidRPr="00000000" w14:paraId="000000CD">
      <w:pPr>
        <w:pageBreakBefore w:val="0"/>
        <w:numPr>
          <w:ilvl w:val="0"/>
          <w:numId w:val="9"/>
        </w:numPr>
        <w:ind w:left="720" w:hanging="360"/>
      </w:pPr>
      <w:r w:rsidDel="00000000" w:rsidR="00000000" w:rsidRPr="00000000">
        <w:rPr>
          <w:rtl w:val="0"/>
        </w:rPr>
        <w:t xml:space="preserve">Do not use reagents after their recommended stability time frame.</w:t>
      </w:r>
    </w:p>
    <w:p w:rsidR="00000000" w:rsidDel="00000000" w:rsidP="00000000" w:rsidRDefault="00000000" w:rsidRPr="00000000" w14:paraId="000000CE">
      <w:pPr>
        <w:pageBreakBefore w:val="0"/>
        <w:numPr>
          <w:ilvl w:val="0"/>
          <w:numId w:val="9"/>
        </w:numPr>
        <w:ind w:left="720" w:hanging="360"/>
      </w:pPr>
      <w:r w:rsidDel="00000000" w:rsidR="00000000" w:rsidRPr="00000000">
        <w:rPr>
          <w:rtl w:val="0"/>
        </w:rPr>
        <w:t xml:space="preserve">Ensure reagents are stored at the recommended temperatures as described below and in the vendor product information and manuals.</w:t>
      </w:r>
    </w:p>
    <w:p w:rsidR="00000000" w:rsidDel="00000000" w:rsidP="00000000" w:rsidRDefault="00000000" w:rsidRPr="00000000" w14:paraId="000000CF">
      <w:pPr>
        <w:pStyle w:val="Heading2"/>
        <w:pageBreakBefore w:val="0"/>
        <w:rPr/>
      </w:pPr>
      <w:bookmarkStart w:colFirst="0" w:colLast="0" w:name="_y8h80he02doa" w:id="15"/>
      <w:bookmarkEnd w:id="15"/>
      <w:r w:rsidDel="00000000" w:rsidR="00000000" w:rsidRPr="00000000">
        <w:rPr>
          <w:rtl w:val="0"/>
        </w:rPr>
        <w:t xml:space="preserve">Contamination Precautions</w:t>
      </w:r>
    </w:p>
    <w:p w:rsidR="00000000" w:rsidDel="00000000" w:rsidP="00000000" w:rsidRDefault="00000000" w:rsidRPr="00000000" w14:paraId="000000D0">
      <w:pPr>
        <w:pageBreakBefore w:val="0"/>
        <w:numPr>
          <w:ilvl w:val="0"/>
          <w:numId w:val="9"/>
        </w:numPr>
        <w:spacing w:line="288" w:lineRule="auto"/>
        <w:ind w:left="720" w:hanging="360"/>
      </w:pPr>
      <w:r w:rsidDel="00000000" w:rsidR="00000000" w:rsidRPr="00000000">
        <w:rPr>
          <w:rtl w:val="0"/>
        </w:rPr>
        <w:t xml:space="preserve">Avoid contamination by following good laboratory practices, wearing proper personal protective equipment, segregating workflow, and decontaminating workspace appropriately.</w:t>
      </w:r>
    </w:p>
    <w:p w:rsidR="00000000" w:rsidDel="00000000" w:rsidP="00000000" w:rsidRDefault="00000000" w:rsidRPr="00000000" w14:paraId="000000D1">
      <w:pPr>
        <w:pageBreakBefore w:val="0"/>
        <w:numPr>
          <w:ilvl w:val="0"/>
          <w:numId w:val="9"/>
        </w:numPr>
        <w:spacing w:line="288" w:lineRule="auto"/>
        <w:ind w:left="720" w:hanging="360"/>
        <w:rPr>
          <w:u w:val="none"/>
        </w:rPr>
      </w:pPr>
      <w:r w:rsidDel="00000000" w:rsidR="00000000" w:rsidRPr="00000000">
        <w:rPr>
          <w:rtl w:val="0"/>
        </w:rPr>
        <w:t xml:space="preserve">Ensure that surfaces and equipment used for all test steps have been properly cleaned with 10% bleach and 70% ethanol.</w:t>
      </w:r>
    </w:p>
    <w:p w:rsidR="00000000" w:rsidDel="00000000" w:rsidP="00000000" w:rsidRDefault="00000000" w:rsidRPr="00000000" w14:paraId="000000D2">
      <w:pPr>
        <w:pageBreakBefore w:val="0"/>
        <w:numPr>
          <w:ilvl w:val="0"/>
          <w:numId w:val="9"/>
        </w:numPr>
        <w:spacing w:line="288" w:lineRule="auto"/>
        <w:ind w:left="720" w:hanging="360"/>
      </w:pPr>
      <w:r w:rsidDel="00000000" w:rsidR="00000000" w:rsidRPr="00000000">
        <w:rPr>
          <w:rtl w:val="0"/>
        </w:rPr>
        <w:t xml:space="preserve">Ensure all consumables are DNase and RNase free except for sample collection tubes which may be sterile.</w:t>
      </w:r>
    </w:p>
    <w:p w:rsidR="00000000" w:rsidDel="00000000" w:rsidP="00000000" w:rsidRDefault="00000000" w:rsidRPr="00000000" w14:paraId="000000D3">
      <w:pPr>
        <w:pageBreakBefore w:val="0"/>
        <w:numPr>
          <w:ilvl w:val="0"/>
          <w:numId w:val="9"/>
        </w:numPr>
        <w:spacing w:line="288" w:lineRule="auto"/>
        <w:ind w:left="720" w:hanging="360"/>
        <w:rPr>
          <w:u w:val="none"/>
        </w:rPr>
      </w:pPr>
      <w:r w:rsidDel="00000000" w:rsidR="00000000" w:rsidRPr="00000000">
        <w:rPr>
          <w:rtl w:val="0"/>
        </w:rPr>
        <w:t xml:space="preserve">Use only calibrated pipettes and filter tips that are sterile and PCR clean.</w:t>
      </w:r>
    </w:p>
    <w:p w:rsidR="00000000" w:rsidDel="00000000" w:rsidP="00000000" w:rsidRDefault="00000000" w:rsidRPr="00000000" w14:paraId="000000D4">
      <w:pPr>
        <w:pageBreakBefore w:val="0"/>
        <w:numPr>
          <w:ilvl w:val="0"/>
          <w:numId w:val="9"/>
        </w:numPr>
        <w:spacing w:line="288" w:lineRule="auto"/>
        <w:ind w:left="720" w:hanging="360"/>
        <w:rPr>
          <w:u w:val="none"/>
        </w:rPr>
      </w:pPr>
      <w:r w:rsidDel="00000000" w:rsidR="00000000" w:rsidRPr="00000000">
        <w:rPr>
          <w:rtl w:val="0"/>
        </w:rPr>
        <w:t xml:space="preserve">After completion of the test, dispose of the amplification reaction plates or tubes. </w:t>
      </w:r>
      <w:r w:rsidDel="00000000" w:rsidR="00000000" w:rsidRPr="00000000">
        <w:rPr>
          <w:b w:val="1"/>
          <w:rtl w:val="0"/>
        </w:rPr>
        <w:t xml:space="preserve">Do not open tubes</w:t>
      </w:r>
      <w:r w:rsidDel="00000000" w:rsidR="00000000" w:rsidRPr="00000000">
        <w:rPr>
          <w:rtl w:val="0"/>
        </w:rPr>
        <w:t xml:space="preserve"> or remove the seals on plates after heating amplification reactions.</w:t>
      </w:r>
    </w:p>
    <w:p w:rsidR="00000000" w:rsidDel="00000000" w:rsidP="00000000" w:rsidRDefault="00000000" w:rsidRPr="00000000" w14:paraId="000000D5">
      <w:pPr>
        <w:pageBreakBefore w:val="0"/>
        <w:spacing w:line="288" w:lineRule="auto"/>
        <w:ind w:left="720" w:firstLine="0"/>
        <w:rPr/>
      </w:pPr>
      <w:r w:rsidDel="00000000" w:rsidR="00000000" w:rsidRPr="00000000">
        <w:rPr>
          <w:rtl w:val="0"/>
        </w:rPr>
      </w:r>
    </w:p>
    <w:p w:rsidR="00000000" w:rsidDel="00000000" w:rsidP="00000000" w:rsidRDefault="00000000" w:rsidRPr="00000000" w14:paraId="000000D6">
      <w:pPr>
        <w:pStyle w:val="Heading1"/>
        <w:pageBreakBefore w:val="0"/>
        <w:ind w:left="0" w:firstLine="0"/>
        <w:rPr/>
      </w:pPr>
      <w:bookmarkStart w:colFirst="0" w:colLast="0" w:name="_n3vcvtk81wvk" w:id="16"/>
      <w:bookmarkEnd w:id="16"/>
      <w:r w:rsidDel="00000000" w:rsidR="00000000" w:rsidRPr="00000000">
        <w:rPr>
          <w:rtl w:val="0"/>
        </w:rPr>
        <w:t xml:space="preserve">Limitations</w:t>
      </w:r>
      <w:r w:rsidDel="00000000" w:rsidR="00000000" w:rsidRPr="00000000">
        <w:rPr>
          <w:rtl w:val="0"/>
        </w:rPr>
      </w:r>
    </w:p>
    <w:p w:rsidR="00000000" w:rsidDel="00000000" w:rsidP="00000000" w:rsidRDefault="00000000" w:rsidRPr="00000000" w14:paraId="000000D7">
      <w:pPr>
        <w:pageBreakBefore w:val="0"/>
        <w:numPr>
          <w:ilvl w:val="0"/>
          <w:numId w:val="9"/>
        </w:numPr>
        <w:ind w:left="720" w:hanging="360"/>
      </w:pPr>
      <w:r w:rsidDel="00000000" w:rsidR="00000000" w:rsidRPr="00000000">
        <w:rPr>
          <w:rtl w:val="0"/>
        </w:rPr>
        <w:t xml:space="preserve">The use of this assay as an</w:t>
      </w:r>
      <w:r w:rsidDel="00000000" w:rsidR="00000000" w:rsidRPr="00000000">
        <w:rPr>
          <w:i w:val="1"/>
          <w:rtl w:val="0"/>
        </w:rPr>
        <w:t xml:space="preserve"> in vitro</w:t>
      </w:r>
      <w:r w:rsidDel="00000000" w:rsidR="00000000" w:rsidRPr="00000000">
        <w:rPr>
          <w:rtl w:val="0"/>
        </w:rPr>
        <w:t xml:space="preserve"> diagnostic under the FDA COVID-19 Emergency Use Authorization (EUA) is limited to laboratories that are certified under the Clinical Laboratory Improvement Amendments of 1988 (CLIA), 42 U.S.C. § 263a, to perform high complexity tests by Rx only. </w:t>
      </w:r>
    </w:p>
    <w:p w:rsidR="00000000" w:rsidDel="00000000" w:rsidP="00000000" w:rsidRDefault="00000000" w:rsidRPr="00000000" w14:paraId="000000D8">
      <w:pPr>
        <w:pageBreakBefore w:val="0"/>
        <w:numPr>
          <w:ilvl w:val="0"/>
          <w:numId w:val="9"/>
        </w:numPr>
        <w:ind w:left="720" w:hanging="360"/>
      </w:pPr>
      <w:r w:rsidDel="00000000" w:rsidR="00000000" w:rsidRPr="00000000">
        <w:rPr>
          <w:rtl w:val="0"/>
        </w:rPr>
        <w:t xml:space="preserve">Use of this assay is limited to personnel who are trained in the procedure. Failure to follow these instructions may lead to erroneous results. </w:t>
      </w:r>
    </w:p>
    <w:p w:rsidR="00000000" w:rsidDel="00000000" w:rsidP="00000000" w:rsidRDefault="00000000" w:rsidRPr="00000000" w14:paraId="000000D9">
      <w:pPr>
        <w:pageBreakBefore w:val="0"/>
        <w:numPr>
          <w:ilvl w:val="0"/>
          <w:numId w:val="9"/>
        </w:numPr>
        <w:ind w:left="720" w:hanging="360"/>
      </w:pPr>
      <w:r w:rsidDel="00000000" w:rsidR="00000000" w:rsidRPr="00000000">
        <w:rPr>
          <w:rtl w:val="0"/>
        </w:rPr>
        <w:t xml:space="preserve">The performance of the FloodLAMP QuickColor</w:t>
      </w:r>
      <w:r w:rsidDel="00000000" w:rsidR="00000000" w:rsidRPr="00000000">
        <w:rPr>
          <w:vertAlign w:val="superscript"/>
          <w:rtl w:val="0"/>
        </w:rPr>
        <w:t xml:space="preserve">TM</w:t>
      </w:r>
      <w:r w:rsidDel="00000000" w:rsidR="00000000" w:rsidRPr="00000000">
        <w:rPr>
          <w:rtl w:val="0"/>
        </w:rPr>
        <w:t xml:space="preserve"> COVID-19 Test was established using Nasopharyngeal Swab specimen type collected in saline. Nasal swabs, oropharyngeal swabs, mid-turbinate nasal swabs specimens are also considered acceptable specimen types for use with the test but performance has not been established. </w:t>
      </w:r>
    </w:p>
    <w:p w:rsidR="00000000" w:rsidDel="00000000" w:rsidP="00000000" w:rsidRDefault="00000000" w:rsidRPr="00000000" w14:paraId="000000DA">
      <w:pPr>
        <w:pageBreakBefore w:val="0"/>
        <w:numPr>
          <w:ilvl w:val="0"/>
          <w:numId w:val="9"/>
        </w:numPr>
        <w:ind w:left="720" w:hanging="360"/>
      </w:pPr>
      <w:r w:rsidDel="00000000" w:rsidR="00000000" w:rsidRPr="00000000">
        <w:rPr>
          <w:rtl w:val="0"/>
        </w:rPr>
        <w:t xml:space="preserve">Samples must be collected according to recommended protocols and transported and stored as described herein.</w:t>
      </w:r>
    </w:p>
    <w:p w:rsidR="00000000" w:rsidDel="00000000" w:rsidP="00000000" w:rsidRDefault="00000000" w:rsidRPr="00000000" w14:paraId="000000DB">
      <w:pPr>
        <w:pageBreakBefore w:val="0"/>
        <w:numPr>
          <w:ilvl w:val="0"/>
          <w:numId w:val="9"/>
        </w:numPr>
        <w:ind w:left="720" w:hanging="360"/>
        <w:rPr>
          <w:u w:val="none"/>
        </w:rPr>
      </w:pPr>
      <w:r w:rsidDel="00000000" w:rsidR="00000000" w:rsidRPr="00000000">
        <w:rPr>
          <w:rtl w:val="0"/>
        </w:rPr>
        <w:t xml:space="preserve">Samples should not be collected in UTM or VTM or Liquid Amies transport media.</w:t>
      </w:r>
    </w:p>
    <w:p w:rsidR="00000000" w:rsidDel="00000000" w:rsidP="00000000" w:rsidRDefault="00000000" w:rsidRPr="00000000" w14:paraId="000000DC">
      <w:pPr>
        <w:pageBreakBefore w:val="0"/>
        <w:numPr>
          <w:ilvl w:val="0"/>
          <w:numId w:val="9"/>
        </w:numPr>
        <w:ind w:left="720" w:hanging="360"/>
      </w:pPr>
      <w:r w:rsidDel="00000000" w:rsidR="00000000" w:rsidRPr="00000000">
        <w:rPr>
          <w:rtl w:val="0"/>
        </w:rPr>
        <w:t xml:space="preserve">The effect of vaccines, antiviral therapeutics, antibiotics, chemotherapeutic or immunosuppressant drugs have not been evaluated.</w:t>
      </w:r>
    </w:p>
    <w:p w:rsidR="00000000" w:rsidDel="00000000" w:rsidP="00000000" w:rsidRDefault="00000000" w:rsidRPr="00000000" w14:paraId="000000DD">
      <w:pPr>
        <w:pageBreakBefore w:val="0"/>
        <w:numPr>
          <w:ilvl w:val="0"/>
          <w:numId w:val="9"/>
        </w:numPr>
        <w:ind w:left="720" w:hanging="360"/>
      </w:pPr>
      <w:r w:rsidDel="00000000" w:rsidR="00000000" w:rsidRPr="00000000">
        <w:rPr>
          <w:rtl w:val="0"/>
        </w:rPr>
        <w:t xml:space="preserve">Detection of SARS-CoV-2 RNA may be affected by sample collection methods, patient factors (e.g., presence of symptoms), and/or stage of infection.</w:t>
      </w:r>
    </w:p>
    <w:p w:rsidR="00000000" w:rsidDel="00000000" w:rsidP="00000000" w:rsidRDefault="00000000" w:rsidRPr="00000000" w14:paraId="000000DE">
      <w:pPr>
        <w:pageBreakBefore w:val="0"/>
        <w:numPr>
          <w:ilvl w:val="0"/>
          <w:numId w:val="9"/>
        </w:numPr>
        <w:ind w:left="720" w:hanging="360"/>
        <w:rPr>
          <w:u w:val="none"/>
        </w:rPr>
      </w:pPr>
      <w:r w:rsidDel="00000000" w:rsidR="00000000" w:rsidRPr="00000000">
        <w:rPr>
          <w:rtl w:val="0"/>
        </w:rPr>
        <w:t xml:space="preserve">False-positive results may arise from various reasons, including, but not limited to the following:</w:t>
      </w:r>
    </w:p>
    <w:p w:rsidR="00000000" w:rsidDel="00000000" w:rsidP="00000000" w:rsidRDefault="00000000" w:rsidRPr="00000000" w14:paraId="000000DF">
      <w:pPr>
        <w:pageBreakBefore w:val="0"/>
        <w:numPr>
          <w:ilvl w:val="1"/>
          <w:numId w:val="9"/>
        </w:numPr>
        <w:ind w:left="1440" w:hanging="360"/>
        <w:rPr>
          <w:u w:val="none"/>
        </w:rPr>
      </w:pPr>
      <w:r w:rsidDel="00000000" w:rsidR="00000000" w:rsidRPr="00000000">
        <w:rPr>
          <w:rtl w:val="0"/>
        </w:rPr>
        <w:t xml:space="preserve">Contamination during specimen collection, handling, or preparation</w:t>
      </w:r>
    </w:p>
    <w:p w:rsidR="00000000" w:rsidDel="00000000" w:rsidP="00000000" w:rsidRDefault="00000000" w:rsidRPr="00000000" w14:paraId="000000E0">
      <w:pPr>
        <w:pageBreakBefore w:val="0"/>
        <w:numPr>
          <w:ilvl w:val="1"/>
          <w:numId w:val="9"/>
        </w:numPr>
        <w:ind w:left="1440" w:hanging="360"/>
        <w:rPr>
          <w:u w:val="none"/>
        </w:rPr>
      </w:pPr>
      <w:r w:rsidDel="00000000" w:rsidR="00000000" w:rsidRPr="00000000">
        <w:rPr>
          <w:rtl w:val="0"/>
        </w:rPr>
        <w:t xml:space="preserve">Contamination during assay preparation</w:t>
      </w:r>
    </w:p>
    <w:p w:rsidR="00000000" w:rsidDel="00000000" w:rsidP="00000000" w:rsidRDefault="00000000" w:rsidRPr="00000000" w14:paraId="000000E1">
      <w:pPr>
        <w:pageBreakBefore w:val="0"/>
        <w:numPr>
          <w:ilvl w:val="1"/>
          <w:numId w:val="9"/>
        </w:numPr>
        <w:ind w:left="1440" w:hanging="360"/>
        <w:rPr>
          <w:u w:val="none"/>
        </w:rPr>
      </w:pPr>
      <w:r w:rsidDel="00000000" w:rsidR="00000000" w:rsidRPr="00000000">
        <w:rPr>
          <w:rtl w:val="0"/>
        </w:rPr>
        <w:t xml:space="preserve">Incorrect sample labeling</w:t>
      </w:r>
    </w:p>
    <w:p w:rsidR="00000000" w:rsidDel="00000000" w:rsidP="00000000" w:rsidRDefault="00000000" w:rsidRPr="00000000" w14:paraId="000000E2">
      <w:pPr>
        <w:pageBreakBefore w:val="0"/>
        <w:numPr>
          <w:ilvl w:val="0"/>
          <w:numId w:val="9"/>
        </w:numPr>
        <w:ind w:left="720" w:hanging="360"/>
      </w:pPr>
      <w:r w:rsidDel="00000000" w:rsidR="00000000" w:rsidRPr="00000000">
        <w:rPr>
          <w:rtl w:val="0"/>
        </w:rPr>
        <w:t xml:space="preserve">False-negative results may arise from various reasons, including, but not limited to the following:</w:t>
      </w:r>
    </w:p>
    <w:p w:rsidR="00000000" w:rsidDel="00000000" w:rsidP="00000000" w:rsidRDefault="00000000" w:rsidRPr="00000000" w14:paraId="000000E3">
      <w:pPr>
        <w:pageBreakBefore w:val="0"/>
        <w:numPr>
          <w:ilvl w:val="1"/>
          <w:numId w:val="9"/>
        </w:numPr>
        <w:ind w:left="1440" w:hanging="360"/>
      </w:pPr>
      <w:r w:rsidDel="00000000" w:rsidR="00000000" w:rsidRPr="00000000">
        <w:rPr>
          <w:rtl w:val="0"/>
        </w:rPr>
        <w:t xml:space="preserve">Improper sample collection or storage</w:t>
      </w:r>
    </w:p>
    <w:p w:rsidR="00000000" w:rsidDel="00000000" w:rsidP="00000000" w:rsidRDefault="00000000" w:rsidRPr="00000000" w14:paraId="000000E4">
      <w:pPr>
        <w:pageBreakBefore w:val="0"/>
        <w:numPr>
          <w:ilvl w:val="1"/>
          <w:numId w:val="9"/>
        </w:numPr>
        <w:ind w:left="1440" w:hanging="360"/>
      </w:pPr>
      <w:r w:rsidDel="00000000" w:rsidR="00000000" w:rsidRPr="00000000">
        <w:rPr>
          <w:rtl w:val="0"/>
        </w:rPr>
        <w:t xml:space="preserve">Degradation of SARS-CoV-2 RNA</w:t>
      </w:r>
    </w:p>
    <w:p w:rsidR="00000000" w:rsidDel="00000000" w:rsidP="00000000" w:rsidRDefault="00000000" w:rsidRPr="00000000" w14:paraId="000000E5">
      <w:pPr>
        <w:pageBreakBefore w:val="0"/>
        <w:numPr>
          <w:ilvl w:val="1"/>
          <w:numId w:val="9"/>
        </w:numPr>
        <w:ind w:left="1440" w:hanging="360"/>
      </w:pPr>
      <w:r w:rsidDel="00000000" w:rsidR="00000000" w:rsidRPr="00000000">
        <w:rPr>
          <w:rtl w:val="0"/>
        </w:rPr>
        <w:t xml:space="preserve">Presence of inhibitory substances</w:t>
      </w:r>
    </w:p>
    <w:p w:rsidR="00000000" w:rsidDel="00000000" w:rsidP="00000000" w:rsidRDefault="00000000" w:rsidRPr="00000000" w14:paraId="000000E6">
      <w:pPr>
        <w:pageBreakBefore w:val="0"/>
        <w:numPr>
          <w:ilvl w:val="1"/>
          <w:numId w:val="9"/>
        </w:numPr>
        <w:ind w:left="1440" w:hanging="360"/>
        <w:rPr>
          <w:u w:val="none"/>
        </w:rPr>
      </w:pPr>
      <w:r w:rsidDel="00000000" w:rsidR="00000000" w:rsidRPr="00000000">
        <w:rPr>
          <w:rtl w:val="0"/>
        </w:rPr>
        <w:t xml:space="preserve">Use of extraction reagents or instrumentation not approved with this assay </w:t>
      </w:r>
    </w:p>
    <w:p w:rsidR="00000000" w:rsidDel="00000000" w:rsidP="00000000" w:rsidRDefault="00000000" w:rsidRPr="00000000" w14:paraId="000000E7">
      <w:pPr>
        <w:pageBreakBefore w:val="0"/>
        <w:numPr>
          <w:ilvl w:val="1"/>
          <w:numId w:val="9"/>
        </w:numPr>
        <w:ind w:left="1440" w:hanging="360"/>
        <w:rPr>
          <w:u w:val="none"/>
        </w:rPr>
      </w:pPr>
      <w:r w:rsidDel="00000000" w:rsidR="00000000" w:rsidRPr="00000000">
        <w:rPr>
          <w:rtl w:val="0"/>
        </w:rPr>
        <w:t xml:space="preserve">Incorrect sampling window</w:t>
      </w:r>
    </w:p>
    <w:p w:rsidR="00000000" w:rsidDel="00000000" w:rsidP="00000000" w:rsidRDefault="00000000" w:rsidRPr="00000000" w14:paraId="000000E8">
      <w:pPr>
        <w:pageBreakBefore w:val="0"/>
        <w:numPr>
          <w:ilvl w:val="1"/>
          <w:numId w:val="9"/>
        </w:numPr>
        <w:ind w:left="1440" w:hanging="360"/>
        <w:rPr>
          <w:u w:val="none"/>
        </w:rPr>
      </w:pPr>
      <w:r w:rsidDel="00000000" w:rsidR="00000000" w:rsidRPr="00000000">
        <w:rPr>
          <w:rtl w:val="0"/>
        </w:rPr>
        <w:t xml:space="preserve">Failure to follow instructions for use</w:t>
      </w:r>
    </w:p>
    <w:p w:rsidR="00000000" w:rsidDel="00000000" w:rsidP="00000000" w:rsidRDefault="00000000" w:rsidRPr="00000000" w14:paraId="000000E9">
      <w:pPr>
        <w:pageBreakBefore w:val="0"/>
        <w:numPr>
          <w:ilvl w:val="1"/>
          <w:numId w:val="9"/>
        </w:numPr>
        <w:ind w:left="1440" w:hanging="360"/>
        <w:rPr>
          <w:u w:val="none"/>
        </w:rPr>
      </w:pPr>
      <w:r w:rsidDel="00000000" w:rsidR="00000000" w:rsidRPr="00000000">
        <w:rPr>
          <w:rtl w:val="0"/>
        </w:rPr>
        <w:t xml:space="preserve">Mutations in SARS-CoV-2 target sequences</w:t>
      </w:r>
    </w:p>
    <w:p w:rsidR="00000000" w:rsidDel="00000000" w:rsidP="00000000" w:rsidRDefault="00000000" w:rsidRPr="00000000" w14:paraId="000000EA">
      <w:pPr>
        <w:pageBreakBefore w:val="0"/>
        <w:numPr>
          <w:ilvl w:val="0"/>
          <w:numId w:val="9"/>
        </w:numPr>
        <w:ind w:left="720" w:hanging="360"/>
        <w:rPr>
          <w:u w:val="none"/>
        </w:rPr>
      </w:pPr>
      <w:r w:rsidDel="00000000" w:rsidR="00000000" w:rsidRPr="00000000">
        <w:rPr>
          <w:rtl w:val="0"/>
        </w:rPr>
        <w:t xml:space="preserve">Nucleic acid may persist even after the virus is no longer viable. </w:t>
      </w:r>
    </w:p>
    <w:p w:rsidR="00000000" w:rsidDel="00000000" w:rsidP="00000000" w:rsidRDefault="00000000" w:rsidRPr="00000000" w14:paraId="000000EB">
      <w:pPr>
        <w:pageBreakBefore w:val="0"/>
        <w:numPr>
          <w:ilvl w:val="0"/>
          <w:numId w:val="9"/>
        </w:numPr>
        <w:ind w:left="720" w:hanging="360"/>
        <w:rPr>
          <w:u w:val="none"/>
        </w:rPr>
      </w:pPr>
      <w:r w:rsidDel="00000000" w:rsidR="00000000" w:rsidRPr="00000000">
        <w:rPr>
          <w:rtl w:val="0"/>
        </w:rPr>
        <w:t xml:space="preserve">This test cannot rule out diseases caused by other bacterial or viral pathogens.</w:t>
      </w:r>
    </w:p>
    <w:p w:rsidR="00000000" w:rsidDel="00000000" w:rsidP="00000000" w:rsidRDefault="00000000" w:rsidRPr="00000000" w14:paraId="000000EC">
      <w:pPr>
        <w:pageBreakBefore w:val="0"/>
        <w:numPr>
          <w:ilvl w:val="0"/>
          <w:numId w:val="9"/>
        </w:numPr>
        <w:ind w:left="720" w:hanging="360"/>
        <w:rPr>
          <w:u w:val="none"/>
        </w:rPr>
      </w:pPr>
      <w:r w:rsidDel="00000000" w:rsidR="00000000" w:rsidRPr="00000000">
        <w:rPr>
          <w:rtl w:val="0"/>
        </w:rPr>
        <w:t xml:space="preserve">Performance has not yet been established in asymptomatic individuals and will be established during a post-authorization study. </w:t>
      </w:r>
    </w:p>
    <w:p w:rsidR="00000000" w:rsidDel="00000000" w:rsidP="00000000" w:rsidRDefault="00000000" w:rsidRPr="00000000" w14:paraId="000000ED">
      <w:pPr>
        <w:pageBreakBefore w:val="0"/>
        <w:numPr>
          <w:ilvl w:val="0"/>
          <w:numId w:val="9"/>
        </w:numPr>
        <w:ind w:left="720" w:hanging="360"/>
        <w:rPr>
          <w:u w:val="none"/>
        </w:rPr>
      </w:pPr>
      <w:r w:rsidDel="00000000" w:rsidR="00000000" w:rsidRPr="00000000">
        <w:rPr>
          <w:rtl w:val="0"/>
        </w:rPr>
        <w:t xml:space="preserve">Use of the test in a general, asymptomatic population for serial screening is intended to be used as part of an infection control plan that may include additional preventative measures, such as a predefined serial testing plan or directed testing of high-risk individuals. Negative results should not be treated as definitive and do not preclude current or future infection obtained through community transmission or other exposures. Negative results must be considered in the context of an individual’s recent exposures, history, and presence of clinical signs and symptoms consistent with COVID-19.</w:t>
      </w:r>
    </w:p>
    <w:p w:rsidR="00000000" w:rsidDel="00000000" w:rsidP="00000000" w:rsidRDefault="00000000" w:rsidRPr="00000000" w14:paraId="000000EE">
      <w:pPr>
        <w:pageBreakBefore w:val="0"/>
        <w:numPr>
          <w:ilvl w:val="0"/>
          <w:numId w:val="9"/>
        </w:numPr>
        <w:ind w:left="720" w:hanging="360"/>
        <w:rPr>
          <w:u w:val="none"/>
        </w:rPr>
      </w:pPr>
      <w:r w:rsidDel="00000000" w:rsidR="00000000" w:rsidRPr="00000000">
        <w:rPr>
          <w:rtl w:val="0"/>
        </w:rPr>
        <w:t xml:space="preserve">This test should not be used within 30 minutes of administering nasal or throat sprays.</w:t>
      </w:r>
    </w:p>
    <w:p w:rsidR="00000000" w:rsidDel="00000000" w:rsidP="00000000" w:rsidRDefault="00000000" w:rsidRPr="00000000" w14:paraId="000000EF">
      <w:pPr>
        <w:pageBreakBefore w:val="0"/>
        <w:numPr>
          <w:ilvl w:val="0"/>
          <w:numId w:val="9"/>
        </w:numPr>
        <w:ind w:left="720" w:hanging="360"/>
        <w:rPr>
          <w:u w:val="none"/>
        </w:rPr>
      </w:pPr>
      <w:r w:rsidDel="00000000" w:rsidR="00000000" w:rsidRPr="00000000">
        <w:rPr>
          <w:rtl w:val="0"/>
        </w:rPr>
        <w:t xml:space="preserve">Positive results must be reported to appropriate public health authorities, following state and national guidelines. </w:t>
      </w:r>
    </w:p>
    <w:p w:rsidR="00000000" w:rsidDel="00000000" w:rsidP="00000000" w:rsidRDefault="00000000" w:rsidRPr="00000000" w14:paraId="000000F0">
      <w:pPr>
        <w:pageBreakBefore w:val="0"/>
        <w:numPr>
          <w:ilvl w:val="0"/>
          <w:numId w:val="9"/>
        </w:numPr>
        <w:ind w:left="720" w:hanging="360"/>
      </w:pPr>
      <w:r w:rsidDel="00000000" w:rsidR="00000000" w:rsidRPr="00000000">
        <w:rPr>
          <w:rtl w:val="0"/>
        </w:rPr>
        <w:t xml:space="preserve">The clinical performance of the test has not been established in all circulating variants, and test performance may vary depending on the prevalence of variants circulating at the time of patient testing. </w:t>
      </w:r>
    </w:p>
    <w:p w:rsidR="00000000" w:rsidDel="00000000" w:rsidP="00000000" w:rsidRDefault="00000000" w:rsidRPr="00000000" w14:paraId="000000F1">
      <w:pPr>
        <w:pageBreakBefore w:val="0"/>
        <w:numPr>
          <w:ilvl w:val="0"/>
          <w:numId w:val="9"/>
        </w:numPr>
        <w:ind w:left="720" w:hanging="360"/>
        <w:rPr>
          <w:u w:val="none"/>
        </w:rPr>
      </w:pPr>
      <w:r w:rsidDel="00000000" w:rsidR="00000000" w:rsidRPr="00000000">
        <w:rPr>
          <w:rtl w:val="0"/>
        </w:rPr>
        <w:t xml:space="preserve">Negative test results do not exclude possibility of exposure to or infection with SARS-CoV-2 virus. Patient handling will be directed by healthcare professionals.</w:t>
      </w:r>
    </w:p>
    <w:p w:rsidR="00000000" w:rsidDel="00000000" w:rsidP="00000000" w:rsidRDefault="00000000" w:rsidRPr="00000000" w14:paraId="000000F2">
      <w:pPr>
        <w:pageBreakBefore w:val="0"/>
        <w:ind w:left="720" w:firstLine="0"/>
        <w:rPr/>
      </w:pPr>
      <w:r w:rsidDel="00000000" w:rsidR="00000000" w:rsidRPr="00000000">
        <w:rPr>
          <w:rtl w:val="0"/>
        </w:rPr>
      </w:r>
    </w:p>
    <w:p w:rsidR="00000000" w:rsidDel="00000000" w:rsidP="00000000" w:rsidRDefault="00000000" w:rsidRPr="00000000" w14:paraId="000000F3">
      <w:pPr>
        <w:pStyle w:val="Heading1"/>
        <w:pageBreakBefore w:val="0"/>
        <w:rPr/>
      </w:pPr>
      <w:bookmarkStart w:colFirst="0" w:colLast="0" w:name="_insy80fr2zx5" w:id="17"/>
      <w:bookmarkEnd w:id="17"/>
      <w:r w:rsidDel="00000000" w:rsidR="00000000" w:rsidRPr="00000000">
        <w:rPr>
          <w:rtl w:val="0"/>
        </w:rPr>
        <w:t xml:space="preserve">Conditions of Authorization for the Laboratory</w:t>
      </w:r>
      <w:r w:rsidDel="00000000" w:rsidR="00000000" w:rsidRPr="00000000">
        <w:rPr>
          <w:rtl w:val="0"/>
        </w:rPr>
      </w:r>
    </w:p>
    <w:p w:rsidR="00000000" w:rsidDel="00000000" w:rsidP="00000000" w:rsidRDefault="00000000" w:rsidRPr="00000000" w14:paraId="000000F4">
      <w:pPr>
        <w:pageBreakBefore w:val="0"/>
        <w:ind w:left="0" w:firstLine="0"/>
        <w:rPr>
          <w:sz w:val="20"/>
          <w:szCs w:val="20"/>
        </w:rPr>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Letter of Authorization, along with the authorized Fact Sheet for Healthcare Providers, the authorized Fact Sheet for Patients, and authorized labeling are available on the FDA website: </w:t>
      </w:r>
      <w:hyperlink r:id="rId6">
        <w:r w:rsidDel="00000000" w:rsidR="00000000" w:rsidRPr="00000000">
          <w:rPr>
            <w:color w:val="1155cc"/>
            <w:sz w:val="20"/>
            <w:szCs w:val="20"/>
            <w:u w:val="single"/>
            <w:rtl w:val="0"/>
          </w:rPr>
          <w:t xml:space="preserve">https://www.fda.gov/medical-devices/coronavirus-disease-2019-covid-19-emergency-use-authorizations-medical-devices/vitro-diagnostics-euas</w:t>
        </w:r>
      </w:hyperlink>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rtl w:val="0"/>
        </w:rPr>
        <w:t xml:space="preserve">However, to assist clinical laboratories running the FloodLAMP QuickColor</w:t>
      </w:r>
      <w:r w:rsidDel="00000000" w:rsidR="00000000" w:rsidRPr="00000000">
        <w:rPr>
          <w:vertAlign w:val="superscript"/>
          <w:rtl w:val="0"/>
        </w:rPr>
        <w:t xml:space="preserve">TM</w:t>
      </w:r>
      <w:r w:rsidDel="00000000" w:rsidR="00000000" w:rsidRPr="00000000">
        <w:rPr>
          <w:rtl w:val="0"/>
        </w:rPr>
        <w:t xml:space="preserve"> COVID-19 Test, the relevant Conditions of Authorization are listed below:</w:t>
      </w:r>
    </w:p>
    <w:p w:rsidR="00000000" w:rsidDel="00000000" w:rsidP="00000000" w:rsidRDefault="00000000" w:rsidRPr="00000000" w14:paraId="000000F7">
      <w:pPr>
        <w:pageBreakBefore w:val="0"/>
        <w:numPr>
          <w:ilvl w:val="0"/>
          <w:numId w:val="3"/>
        </w:numPr>
        <w:ind w:left="720" w:hanging="360"/>
        <w:rPr>
          <w:u w:val="none"/>
        </w:rPr>
      </w:pPr>
      <w:r w:rsidDel="00000000" w:rsidR="00000000" w:rsidRPr="00000000">
        <w:rPr>
          <w:rtl w:val="0"/>
        </w:rPr>
        <w:t xml:space="preserve">Authorized laboratories</w:t>
      </w:r>
      <w:r w:rsidDel="00000000" w:rsidR="00000000" w:rsidRPr="00000000">
        <w:rPr>
          <w:vertAlign w:val="superscript"/>
          <w:rtl w:val="0"/>
        </w:rPr>
        <w:t xml:space="preserve">1</w:t>
      </w:r>
      <w:r w:rsidDel="00000000" w:rsidR="00000000" w:rsidRPr="00000000">
        <w:rPr>
          <w:rtl w:val="0"/>
        </w:rPr>
        <w:t xml:space="preserve"> using the FloodLAMP QuickColor</w:t>
      </w:r>
      <w:r w:rsidDel="00000000" w:rsidR="00000000" w:rsidRPr="00000000">
        <w:rPr>
          <w:vertAlign w:val="superscript"/>
          <w:rtl w:val="0"/>
        </w:rPr>
        <w:t xml:space="preserve">TM</w:t>
      </w:r>
      <w:r w:rsidDel="00000000" w:rsidR="00000000" w:rsidRPr="00000000">
        <w:rPr>
          <w:rtl w:val="0"/>
        </w:rPr>
        <w:t xml:space="preserve"> COVID-19 Test will include all authorized Fact Sheets with test result reports. Under exigent circumstances, other appropriate methods for disseminating these Fact Sheets may be used, which may include mass media.</w:t>
      </w:r>
    </w:p>
    <w:p w:rsidR="00000000" w:rsidDel="00000000" w:rsidP="00000000" w:rsidRDefault="00000000" w:rsidRPr="00000000" w14:paraId="000000F8">
      <w:pPr>
        <w:pageBreakBefore w:val="0"/>
        <w:numPr>
          <w:ilvl w:val="0"/>
          <w:numId w:val="3"/>
        </w:numPr>
        <w:ind w:left="720" w:hanging="360"/>
        <w:rPr>
          <w:u w:val="none"/>
        </w:rPr>
      </w:pPr>
      <w:r w:rsidDel="00000000" w:rsidR="00000000" w:rsidRPr="00000000">
        <w:rPr>
          <w:rtl w:val="0"/>
        </w:rPr>
        <w:t xml:space="preserve">Authorized laboratories</w:t>
      </w:r>
      <w:r w:rsidDel="00000000" w:rsidR="00000000" w:rsidRPr="00000000">
        <w:rPr>
          <w:vertAlign w:val="superscript"/>
          <w:rtl w:val="0"/>
        </w:rPr>
        <w:t xml:space="preserve">1 </w:t>
      </w:r>
      <w:r w:rsidDel="00000000" w:rsidR="00000000" w:rsidRPr="00000000">
        <w:rPr>
          <w:rtl w:val="0"/>
        </w:rPr>
        <w:t xml:space="preserve">using the FloodLAMP QuickColor</w:t>
      </w:r>
      <w:r w:rsidDel="00000000" w:rsidR="00000000" w:rsidRPr="00000000">
        <w:rPr>
          <w:vertAlign w:val="superscript"/>
          <w:rtl w:val="0"/>
        </w:rPr>
        <w:t xml:space="preserve">TM</w:t>
      </w:r>
      <w:r w:rsidDel="00000000" w:rsidR="00000000" w:rsidRPr="00000000">
        <w:rPr>
          <w:rtl w:val="0"/>
        </w:rPr>
        <w:t xml:space="preserve"> COVID-19 Test will use the FloodLAMP QuickColor</w:t>
      </w:r>
      <w:r w:rsidDel="00000000" w:rsidR="00000000" w:rsidRPr="00000000">
        <w:rPr>
          <w:vertAlign w:val="superscript"/>
          <w:rtl w:val="0"/>
        </w:rPr>
        <w:t xml:space="preserve">TM</w:t>
      </w:r>
      <w:r w:rsidDel="00000000" w:rsidR="00000000" w:rsidRPr="00000000">
        <w:rPr>
          <w:rtl w:val="0"/>
        </w:rPr>
        <w:t xml:space="preserve"> COVID-19 Test as outlined in the FloodLAMP QuickColor</w:t>
      </w:r>
      <w:r w:rsidDel="00000000" w:rsidR="00000000" w:rsidRPr="00000000">
        <w:rPr>
          <w:vertAlign w:val="superscript"/>
          <w:rtl w:val="0"/>
        </w:rPr>
        <w:t xml:space="preserve">TM</w:t>
      </w:r>
      <w:r w:rsidDel="00000000" w:rsidR="00000000" w:rsidRPr="00000000">
        <w:rPr>
          <w:rtl w:val="0"/>
        </w:rPr>
        <w:t xml:space="preserve"> COVID-19 Test Instructions for Use. Deviations from the authorized procedures, including the authorized clinical specimen types, authorized control materials, authorized other ancillary reagents and authorized materials required to perform the test are not permitted.</w:t>
      </w:r>
    </w:p>
    <w:p w:rsidR="00000000" w:rsidDel="00000000" w:rsidP="00000000" w:rsidRDefault="00000000" w:rsidRPr="00000000" w14:paraId="000000F9">
      <w:pPr>
        <w:pageBreakBefore w:val="0"/>
        <w:numPr>
          <w:ilvl w:val="0"/>
          <w:numId w:val="3"/>
        </w:numPr>
        <w:ind w:left="720" w:hanging="360"/>
        <w:rPr>
          <w:u w:val="none"/>
        </w:rPr>
      </w:pPr>
      <w:r w:rsidDel="00000000" w:rsidR="00000000" w:rsidRPr="00000000">
        <w:rPr>
          <w:rtl w:val="0"/>
        </w:rPr>
        <w:t xml:space="preserve">Authorized laboratories must notify the relevant public health authorities of their intent to run the test prior to initiating testing.</w:t>
      </w:r>
    </w:p>
    <w:p w:rsidR="00000000" w:rsidDel="00000000" w:rsidP="00000000" w:rsidRDefault="00000000" w:rsidRPr="00000000" w14:paraId="000000FA">
      <w:pPr>
        <w:pageBreakBefore w:val="0"/>
        <w:numPr>
          <w:ilvl w:val="0"/>
          <w:numId w:val="3"/>
        </w:numPr>
        <w:ind w:left="720" w:hanging="360"/>
        <w:rPr>
          <w:u w:val="none"/>
        </w:rPr>
      </w:pPr>
      <w:r w:rsidDel="00000000" w:rsidR="00000000" w:rsidRPr="00000000">
        <w:rPr>
          <w:rtl w:val="0"/>
        </w:rPr>
        <w:t xml:space="preserve">Authorized laboratories using the FloodLAMP QuickColor</w:t>
      </w:r>
      <w:r w:rsidDel="00000000" w:rsidR="00000000" w:rsidRPr="00000000">
        <w:rPr>
          <w:vertAlign w:val="superscript"/>
          <w:rtl w:val="0"/>
        </w:rPr>
        <w:t xml:space="preserve">TM</w:t>
      </w:r>
      <w:r w:rsidDel="00000000" w:rsidR="00000000" w:rsidRPr="00000000">
        <w:rPr>
          <w:rtl w:val="0"/>
        </w:rPr>
        <w:t xml:space="preserve"> COVID-19 Test will have a process in place for reporting test results to healthcare providers and relevant public health authorities, as appropriate.</w:t>
      </w:r>
    </w:p>
    <w:p w:rsidR="00000000" w:rsidDel="00000000" w:rsidP="00000000" w:rsidRDefault="00000000" w:rsidRPr="00000000" w14:paraId="000000FB">
      <w:pPr>
        <w:pageBreakBefore w:val="0"/>
        <w:numPr>
          <w:ilvl w:val="0"/>
          <w:numId w:val="3"/>
        </w:numPr>
        <w:ind w:left="720" w:hanging="360"/>
        <w:rPr>
          <w:u w:val="none"/>
        </w:rPr>
      </w:pPr>
      <w:r w:rsidDel="00000000" w:rsidR="00000000" w:rsidRPr="00000000">
        <w:rPr>
          <w:rtl w:val="0"/>
        </w:rPr>
        <w:t xml:space="preserve">Authorized laboratories will collect information on the performance of the test and report to DMD/OHT7-OIR/OPEQ/CDRH (via email: CDRH-EUA-Reporting@fda.hhs.gov) and FloodLAMP Biotechnologies, PBC support center (via email: eua.support@floodlamp.bio) any suspected occurrence of false positive or false negative results and significant deviations from the established performance characteristics of the test of which they become aware.</w:t>
      </w:r>
    </w:p>
    <w:p w:rsidR="00000000" w:rsidDel="00000000" w:rsidP="00000000" w:rsidRDefault="00000000" w:rsidRPr="00000000" w14:paraId="000000FC">
      <w:pPr>
        <w:pageBreakBefore w:val="0"/>
        <w:numPr>
          <w:ilvl w:val="0"/>
          <w:numId w:val="3"/>
        </w:numPr>
        <w:ind w:left="720" w:hanging="360"/>
        <w:rPr>
          <w:u w:val="none"/>
        </w:rPr>
      </w:pPr>
      <w:r w:rsidDel="00000000" w:rsidR="00000000" w:rsidRPr="00000000">
        <w:rPr>
          <w:rtl w:val="0"/>
        </w:rPr>
        <w:t xml:space="preserve">All laboratory personnel using the test must be appropriately trained in molecular assay techniques and use appropriate laboratory and personal protective equipment when handling these test components, and use the test in accordance with the authorized labeling.</w:t>
      </w:r>
    </w:p>
    <w:p w:rsidR="00000000" w:rsidDel="00000000" w:rsidP="00000000" w:rsidRDefault="00000000" w:rsidRPr="00000000" w14:paraId="000000FD">
      <w:pPr>
        <w:pageBreakBefore w:val="0"/>
        <w:numPr>
          <w:ilvl w:val="0"/>
          <w:numId w:val="3"/>
        </w:numPr>
        <w:ind w:left="720" w:hanging="360"/>
        <w:rPr>
          <w:u w:val="none"/>
        </w:rPr>
      </w:pPr>
      <w:r w:rsidDel="00000000" w:rsidR="00000000" w:rsidRPr="00000000">
        <w:rPr>
          <w:rtl w:val="0"/>
        </w:rPr>
        <w:t xml:space="preserve">FloodLAMP Biotechnologies, PBC authorized distributors, and authorized laboratories using the FloodLAMP QuickColor</w:t>
      </w:r>
      <w:r w:rsidDel="00000000" w:rsidR="00000000" w:rsidRPr="00000000">
        <w:rPr>
          <w:vertAlign w:val="superscript"/>
          <w:rtl w:val="0"/>
        </w:rPr>
        <w:t xml:space="preserve">TM</w:t>
      </w:r>
      <w:r w:rsidDel="00000000" w:rsidR="00000000" w:rsidRPr="00000000">
        <w:rPr>
          <w:rtl w:val="0"/>
        </w:rPr>
        <w:t xml:space="preserve"> COVID-19 Test will ensure that any records associated with this EUA are maintained until otherwise notified by FDA. Such records will be made available to FDA for inspection upon request. </w:t>
      </w:r>
    </w:p>
    <w:p w:rsidR="00000000" w:rsidDel="00000000" w:rsidP="00000000" w:rsidRDefault="00000000" w:rsidRPr="00000000" w14:paraId="000000FE">
      <w:pPr>
        <w:pageBreakBefore w:val="0"/>
        <w:ind w:left="720" w:firstLine="0"/>
        <w:rPr/>
      </w:pPr>
      <w:r w:rsidDel="00000000" w:rsidR="00000000" w:rsidRPr="00000000">
        <w:rPr>
          <w:rtl w:val="0"/>
        </w:rPr>
      </w:r>
    </w:p>
    <w:p w:rsidR="00000000" w:rsidDel="00000000" w:rsidP="00000000" w:rsidRDefault="00000000" w:rsidRPr="00000000" w14:paraId="000000FF">
      <w:pPr>
        <w:pageBreakBefore w:val="0"/>
        <w:rPr>
          <w:sz w:val="20"/>
          <w:szCs w:val="20"/>
        </w:rPr>
      </w:pPr>
      <w:r w:rsidDel="00000000" w:rsidR="00000000" w:rsidRPr="00000000">
        <w:rPr>
          <w:sz w:val="20"/>
          <w:szCs w:val="20"/>
          <w:vertAlign w:val="superscript"/>
          <w:rtl w:val="0"/>
        </w:rPr>
        <w:t xml:space="preserve">1</w:t>
      </w:r>
      <w:r w:rsidDel="00000000" w:rsidR="00000000" w:rsidRPr="00000000">
        <w:rPr>
          <w:sz w:val="20"/>
          <w:szCs w:val="20"/>
          <w:rtl w:val="0"/>
        </w:rPr>
        <w:t xml:space="preserve"> For ease of reference, this will refer to, “Clinical Laboratory Improvement Amendments of 1988 (CLIA), 42 U.S.C. §263a certified laboratories with FDA Emergency Use Authorization FDA for performing SARS-CoV-2 testing</w:t>
      </w:r>
    </w:p>
    <w:p w:rsidR="00000000" w:rsidDel="00000000" w:rsidP="00000000" w:rsidRDefault="00000000" w:rsidRPr="00000000" w14:paraId="00000100">
      <w:pPr>
        <w:pageBreakBefore w:val="0"/>
        <w:rPr/>
      </w:pPr>
      <w:r w:rsidDel="00000000" w:rsidR="00000000" w:rsidRPr="00000000">
        <w:rPr>
          <w:rtl w:val="0"/>
        </w:rPr>
      </w:r>
    </w:p>
    <w:p w:rsidR="00000000" w:rsidDel="00000000" w:rsidP="00000000" w:rsidRDefault="00000000" w:rsidRPr="00000000" w14:paraId="00000101">
      <w:pPr>
        <w:pStyle w:val="Heading1"/>
        <w:pageBreakBefore w:val="0"/>
        <w:ind w:left="0" w:firstLine="0"/>
        <w:rPr/>
      </w:pPr>
      <w:bookmarkStart w:colFirst="0" w:colLast="0" w:name="_jr1i6qr0xjrq" w:id="18"/>
      <w:bookmarkEnd w:id="18"/>
      <w:r w:rsidDel="00000000" w:rsidR="00000000" w:rsidRPr="00000000">
        <w:rPr>
          <w:rtl w:val="0"/>
        </w:rPr>
        <w:t xml:space="preserve">Specimen Collection and Storage</w:t>
      </w:r>
    </w:p>
    <w:p w:rsidR="00000000" w:rsidDel="00000000" w:rsidP="00000000" w:rsidRDefault="00000000" w:rsidRPr="00000000" w14:paraId="00000102">
      <w:pPr>
        <w:pageBreakBefore w:val="0"/>
        <w:rPr/>
      </w:pPr>
      <w:r w:rsidDel="00000000" w:rsidR="00000000" w:rsidRPr="00000000">
        <w:rPr>
          <w:rtl w:val="0"/>
        </w:rPr>
        <w:t xml:space="preserve">Upper respiratory specimens including nasopharyngeal swabs, anterior nasal and mid-turbinate nasal swabs should be collected using standard procedures and recommendations. Swab specimens should be collected in 0.9% saline, PBS, or dry tubes. Specimens should not be collected in UTM, VTM, or Liquid Amies.</w:t>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 xml:space="preserve">Please refer to Interim Guidelines for Collecting, Handling, and Testing Clinical Specimens for COVID-19:</w:t>
      </w:r>
    </w:p>
    <w:p w:rsidR="00000000" w:rsidDel="00000000" w:rsidP="00000000" w:rsidRDefault="00000000" w:rsidRPr="00000000" w14:paraId="00000105">
      <w:pPr>
        <w:pageBreakBefore w:val="0"/>
        <w:rPr>
          <w:sz w:val="20"/>
          <w:szCs w:val="20"/>
        </w:rPr>
      </w:pPr>
      <w:hyperlink r:id="rId7">
        <w:r w:rsidDel="00000000" w:rsidR="00000000" w:rsidRPr="00000000">
          <w:rPr>
            <w:color w:val="1155cc"/>
            <w:sz w:val="20"/>
            <w:szCs w:val="20"/>
            <w:u w:val="single"/>
            <w:rtl w:val="0"/>
          </w:rPr>
          <w:t xml:space="preserve">https://www.cdc.gov/coronavirus/2019-ncov/lab/guidelines-clinical-specimens.html</w:t>
        </w:r>
      </w:hyperlink>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t xml:space="preserve">The stability study of the nasal swab sample transported in saline has been conducted by Quantigen Biosciences, with support from The Gates Foundation and UnitedHealth Group. Quantigen Biosciences has granted a right of reference to any sponsor wishing to pursue an EUA to leverage their COVID-19 swab stability data as part of that sponsor’s EUA request.</w:t>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numPr>
          <w:ilvl w:val="0"/>
          <w:numId w:val="1"/>
        </w:numPr>
        <w:ind w:left="720" w:hanging="360"/>
        <w:rPr>
          <w:u w:val="none"/>
        </w:rPr>
      </w:pPr>
      <w:r w:rsidDel="00000000" w:rsidR="00000000" w:rsidRPr="00000000">
        <w:rPr>
          <w:rtl w:val="0"/>
        </w:rPr>
        <w:t xml:space="preserve">Samples can be stored at room temperature for 56 hours after collection prior to inactivation. </w:t>
      </w:r>
    </w:p>
    <w:p w:rsidR="00000000" w:rsidDel="00000000" w:rsidP="00000000" w:rsidRDefault="00000000" w:rsidRPr="00000000" w14:paraId="0000010A">
      <w:pPr>
        <w:pageBreakBefore w:val="0"/>
        <w:numPr>
          <w:ilvl w:val="0"/>
          <w:numId w:val="1"/>
        </w:numPr>
        <w:ind w:left="720" w:hanging="360"/>
        <w:rPr>
          <w:u w:val="none"/>
        </w:rPr>
      </w:pPr>
      <w:r w:rsidDel="00000000" w:rsidR="00000000" w:rsidRPr="00000000">
        <w:rPr>
          <w:rtl w:val="0"/>
        </w:rPr>
        <w:t xml:space="preserve">For longer term storage, samples can be stored at ≤-70</w:t>
      </w:r>
      <w:r w:rsidDel="00000000" w:rsidR="00000000" w:rsidRPr="00000000">
        <w:rPr>
          <w:vertAlign w:val="superscript"/>
          <w:rtl w:val="0"/>
        </w:rPr>
        <w:t xml:space="preserve">o</w:t>
      </w:r>
      <w:r w:rsidDel="00000000" w:rsidR="00000000" w:rsidRPr="00000000">
        <w:rPr>
          <w:rtl w:val="0"/>
        </w:rPr>
        <w:t xml:space="preserve">C.</w:t>
      </w:r>
    </w:p>
    <w:p w:rsidR="00000000" w:rsidDel="00000000" w:rsidP="00000000" w:rsidRDefault="00000000" w:rsidRPr="00000000" w14:paraId="0000010B">
      <w:pPr>
        <w:pageBreakBefore w:val="0"/>
        <w:ind w:left="0" w:firstLine="0"/>
        <w:rPr/>
      </w:pPr>
      <w:r w:rsidDel="00000000" w:rsidR="00000000" w:rsidRPr="00000000">
        <w:rPr>
          <w:rtl w:val="0"/>
        </w:rPr>
      </w:r>
    </w:p>
    <w:p w:rsidR="00000000" w:rsidDel="00000000" w:rsidP="00000000" w:rsidRDefault="00000000" w:rsidRPr="00000000" w14:paraId="0000010C">
      <w:pPr>
        <w:pageBreakBefore w:val="0"/>
        <w:ind w:left="0" w:firstLine="0"/>
        <w:rPr/>
      </w:pPr>
      <w:r w:rsidDel="00000000" w:rsidR="00000000" w:rsidRPr="00000000">
        <w:rPr>
          <w:rtl w:val="0"/>
        </w:rPr>
        <w:t xml:space="preserve">Note: Specimens must be packaged, shipped, and transported according to the current edition of the International Air Transport Association Dangerous Goods Regulation. Follow shipping regulations for UN 3373 Biological Substance, Category B when sending potential 2019-nCoV specimens.</w:t>
      </w: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Style w:val="Heading1"/>
        <w:pageBreakBefore w:val="0"/>
        <w:rPr/>
      </w:pPr>
      <w:bookmarkStart w:colFirst="0" w:colLast="0" w:name="_pgo3sf5ef87m" w:id="19"/>
      <w:bookmarkEnd w:id="19"/>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1"/>
        <w:pageBreakBefore w:val="0"/>
        <w:rPr/>
      </w:pPr>
      <w:bookmarkStart w:colFirst="0" w:colLast="0" w:name="_i74p6zxrr54i" w:id="20"/>
      <w:bookmarkEnd w:id="20"/>
      <w:r w:rsidDel="00000000" w:rsidR="00000000" w:rsidRPr="00000000">
        <w:rPr>
          <w:rtl w:val="0"/>
        </w:rPr>
        <w:t xml:space="preserve">Running Tests</w:t>
      </w:r>
    </w:p>
    <w:p w:rsidR="00000000" w:rsidDel="00000000" w:rsidP="00000000" w:rsidRDefault="00000000" w:rsidRPr="00000000" w14:paraId="00000110">
      <w:pPr>
        <w:pStyle w:val="Heading2"/>
        <w:pageBreakBefore w:val="0"/>
        <w:rPr/>
      </w:pPr>
      <w:bookmarkStart w:colFirst="0" w:colLast="0" w:name="_151i7l1zf4ql" w:id="21"/>
      <w:bookmarkEnd w:id="21"/>
      <w:r w:rsidDel="00000000" w:rsidR="00000000" w:rsidRPr="00000000">
        <w:rPr>
          <w:rtl w:val="0"/>
        </w:rPr>
        <w:t xml:space="preserve">Reagent Preparation</w:t>
      </w:r>
    </w:p>
    <w:p w:rsidR="00000000" w:rsidDel="00000000" w:rsidP="00000000" w:rsidRDefault="00000000" w:rsidRPr="00000000" w14:paraId="00000111">
      <w:pPr>
        <w:pageBreakBefore w:val="0"/>
        <w:spacing w:line="240" w:lineRule="auto"/>
        <w:rPr/>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is to be used with the reagents or equivalents listed in Table 1. </w:t>
      </w:r>
    </w:p>
    <w:p w:rsidR="00000000" w:rsidDel="00000000" w:rsidP="00000000" w:rsidRDefault="00000000" w:rsidRPr="00000000" w14:paraId="00000112">
      <w:pPr>
        <w:pageBreakBefore w:val="0"/>
        <w:spacing w:line="240" w:lineRule="auto"/>
        <w:rPr/>
      </w:pPr>
      <w:r w:rsidDel="00000000" w:rsidR="00000000" w:rsidRPr="00000000">
        <w:rPr>
          <w:rtl w:val="0"/>
        </w:rPr>
      </w:r>
    </w:p>
    <w:p w:rsidR="00000000" w:rsidDel="00000000" w:rsidP="00000000" w:rsidRDefault="00000000" w:rsidRPr="00000000" w14:paraId="00000113">
      <w:pPr>
        <w:pStyle w:val="Heading3"/>
        <w:pageBreakBefore w:val="0"/>
        <w:rPr/>
      </w:pPr>
      <w:bookmarkStart w:colFirst="0" w:colLast="0" w:name="_7b8qaihfatj5" w:id="22"/>
      <w:bookmarkEnd w:id="22"/>
      <w:r w:rsidDel="00000000" w:rsidR="00000000" w:rsidRPr="00000000">
        <w:rPr>
          <w:rtl w:val="0"/>
        </w:rPr>
        <w:t xml:space="preserve">Table 1</w:t>
      </w:r>
      <w:r w:rsidDel="00000000" w:rsidR="00000000" w:rsidRPr="00000000">
        <w:rPr>
          <w:rtl w:val="0"/>
        </w:rPr>
        <w:t xml:space="preserve">: Validated reagents used with Test</w:t>
      </w:r>
      <w:r w:rsidDel="00000000" w:rsidR="00000000" w:rsidRPr="00000000">
        <w:rPr>
          <w:rtl w:val="0"/>
        </w:rPr>
      </w:r>
    </w:p>
    <w:tbl>
      <w:tblPr>
        <w:tblStyle w:val="Table5"/>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725"/>
        <w:gridCol w:w="3255"/>
        <w:gridCol w:w="1980"/>
        <w:gridCol w:w="1590"/>
        <w:tblGridChange w:id="0">
          <w:tblGrid>
            <w:gridCol w:w="1650"/>
            <w:gridCol w:w="1725"/>
            <w:gridCol w:w="3255"/>
            <w:gridCol w:w="1980"/>
            <w:gridCol w:w="1590"/>
          </w:tblGrid>
        </w:tblGridChange>
      </w:tblGrid>
      <w:tr>
        <w:trPr>
          <w:cantSplit w:val="0"/>
          <w:tblHeader w:val="0"/>
        </w:trPr>
        <w:tc>
          <w:tcPr>
            <w:shd w:fill="40505d" w:val="clear"/>
            <w:tcMar>
              <w:top w:w="43.2" w:type="dxa"/>
              <w:left w:w="43.2" w:type="dxa"/>
              <w:bottom w:w="43.2" w:type="dxa"/>
              <w:right w:w="43.2" w:type="dxa"/>
            </w:tcMar>
            <w:vAlign w:val="center"/>
          </w:tcPr>
          <w:p w:rsidR="00000000" w:rsidDel="00000000" w:rsidP="00000000" w:rsidRDefault="00000000" w:rsidRPr="00000000" w14:paraId="00000114">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Item</w:t>
            </w:r>
          </w:p>
        </w:tc>
        <w:tc>
          <w:tcPr>
            <w:shd w:fill="40505d" w:val="clear"/>
            <w:tcMar>
              <w:top w:w="43.2" w:type="dxa"/>
              <w:left w:w="43.2" w:type="dxa"/>
              <w:bottom w:w="43.2" w:type="dxa"/>
              <w:right w:w="43.2" w:type="dxa"/>
            </w:tcMar>
            <w:vAlign w:val="center"/>
          </w:tcPr>
          <w:p w:rsidR="00000000" w:rsidDel="00000000" w:rsidP="00000000" w:rsidRDefault="00000000" w:rsidRPr="00000000" w14:paraId="00000115">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Concentration</w:t>
            </w:r>
          </w:p>
        </w:tc>
        <w:tc>
          <w:tcPr>
            <w:shd w:fill="40505d" w:val="clear"/>
            <w:tcMar>
              <w:top w:w="43.2" w:type="dxa"/>
              <w:left w:w="43.2" w:type="dxa"/>
              <w:bottom w:w="43.2" w:type="dxa"/>
              <w:right w:w="43.2" w:type="dxa"/>
            </w:tcMar>
            <w:vAlign w:val="center"/>
          </w:tcPr>
          <w:p w:rsidR="00000000" w:rsidDel="00000000" w:rsidP="00000000" w:rsidRDefault="00000000" w:rsidRPr="00000000" w14:paraId="00000116">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Chemical Composition</w:t>
            </w:r>
          </w:p>
        </w:tc>
        <w:tc>
          <w:tcPr>
            <w:shd w:fill="40505d" w:val="clear"/>
            <w:tcMar>
              <w:top w:w="43.2" w:type="dxa"/>
              <w:left w:w="43.2" w:type="dxa"/>
              <w:bottom w:w="43.2" w:type="dxa"/>
              <w:right w:w="43.2" w:type="dxa"/>
            </w:tcMar>
            <w:vAlign w:val="center"/>
          </w:tcPr>
          <w:p w:rsidR="00000000" w:rsidDel="00000000" w:rsidP="00000000" w:rsidRDefault="00000000" w:rsidRPr="00000000" w14:paraId="00000117">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Vendor</w:t>
            </w:r>
          </w:p>
        </w:tc>
        <w:tc>
          <w:tcPr>
            <w:shd w:fill="40505d" w:val="clear"/>
            <w:tcMar>
              <w:top w:w="43.2" w:type="dxa"/>
              <w:left w:w="43.2" w:type="dxa"/>
              <w:bottom w:w="43.2" w:type="dxa"/>
              <w:right w:w="43.2" w:type="dxa"/>
            </w:tcMar>
            <w:vAlign w:val="center"/>
          </w:tcPr>
          <w:p w:rsidR="00000000" w:rsidDel="00000000" w:rsidP="00000000" w:rsidRDefault="00000000" w:rsidRPr="00000000" w14:paraId="00000118">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Catalog Number</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19">
            <w:pPr>
              <w:pageBreakBefore w:val="0"/>
              <w:widowControl w:val="0"/>
              <w:spacing w:line="240" w:lineRule="auto"/>
              <w:rPr>
                <w:sz w:val="20"/>
                <w:szCs w:val="20"/>
              </w:rPr>
            </w:pPr>
            <w:r w:rsidDel="00000000" w:rsidR="00000000" w:rsidRPr="00000000">
              <w:rPr>
                <w:sz w:val="20"/>
                <w:szCs w:val="20"/>
                <w:rtl w:val="0"/>
              </w:rPr>
              <w:t xml:space="preserve">TCEP</w:t>
            </w:r>
          </w:p>
        </w:tc>
        <w:tc>
          <w:tcPr>
            <w:shd w:fill="auto" w:val="clear"/>
            <w:tcMar>
              <w:top w:w="43.2" w:type="dxa"/>
              <w:left w:w="43.2" w:type="dxa"/>
              <w:bottom w:w="43.2" w:type="dxa"/>
              <w:right w:w="43.2" w:type="dxa"/>
            </w:tcMar>
            <w:vAlign w:val="center"/>
          </w:tcPr>
          <w:p w:rsidR="00000000" w:rsidDel="00000000" w:rsidP="00000000" w:rsidRDefault="00000000" w:rsidRPr="00000000" w14:paraId="0000011A">
            <w:pPr>
              <w:pageBreakBefore w:val="0"/>
              <w:widowControl w:val="0"/>
              <w:spacing w:line="240" w:lineRule="auto"/>
              <w:jc w:val="center"/>
              <w:rPr>
                <w:sz w:val="20"/>
                <w:szCs w:val="20"/>
              </w:rPr>
            </w:pPr>
            <w:r w:rsidDel="00000000" w:rsidR="00000000" w:rsidRPr="00000000">
              <w:rPr>
                <w:sz w:val="20"/>
                <w:szCs w:val="20"/>
                <w:rtl w:val="0"/>
              </w:rPr>
              <w:t xml:space="preserve">.5 M</w:t>
            </w:r>
          </w:p>
        </w:tc>
        <w:tc>
          <w:tcPr>
            <w:shd w:fill="auto" w:val="clear"/>
            <w:tcMar>
              <w:top w:w="43.2" w:type="dxa"/>
              <w:left w:w="43.2" w:type="dxa"/>
              <w:bottom w:w="43.2" w:type="dxa"/>
              <w:right w:w="43.2" w:type="dxa"/>
            </w:tcMar>
            <w:vAlign w:val="center"/>
          </w:tcPr>
          <w:p w:rsidR="00000000" w:rsidDel="00000000" w:rsidP="00000000" w:rsidRDefault="00000000" w:rsidRPr="00000000" w14:paraId="0000011B">
            <w:pPr>
              <w:pageBreakBefore w:val="0"/>
              <w:widowControl w:val="0"/>
              <w:spacing w:line="240" w:lineRule="auto"/>
              <w:rPr>
                <w:sz w:val="20"/>
                <w:szCs w:val="20"/>
              </w:rPr>
            </w:pPr>
            <w:r w:rsidDel="00000000" w:rsidR="00000000" w:rsidRPr="00000000">
              <w:rPr>
                <w:sz w:val="20"/>
                <w:szCs w:val="20"/>
                <w:rtl w:val="0"/>
              </w:rPr>
              <w:t xml:space="preserve">tris(2-carboxyethyl)phosphine hydrochloride</w:t>
            </w:r>
          </w:p>
        </w:tc>
        <w:tc>
          <w:tcPr>
            <w:shd w:fill="auto" w:val="clear"/>
            <w:tcMar>
              <w:top w:w="43.2" w:type="dxa"/>
              <w:left w:w="43.2" w:type="dxa"/>
              <w:bottom w:w="43.2" w:type="dxa"/>
              <w:right w:w="43.2" w:type="dxa"/>
            </w:tcMar>
            <w:vAlign w:val="center"/>
          </w:tcPr>
          <w:p w:rsidR="00000000" w:rsidDel="00000000" w:rsidP="00000000" w:rsidRDefault="00000000" w:rsidRPr="00000000" w14:paraId="0000011C">
            <w:pPr>
              <w:pageBreakBefore w:val="0"/>
              <w:widowControl w:val="0"/>
              <w:spacing w:line="240" w:lineRule="auto"/>
              <w:rPr>
                <w:sz w:val="20"/>
                <w:szCs w:val="20"/>
              </w:rPr>
            </w:pPr>
            <w:r w:rsidDel="00000000" w:rsidR="00000000" w:rsidRPr="00000000">
              <w:rPr>
                <w:sz w:val="20"/>
                <w:szCs w:val="20"/>
                <w:rtl w:val="0"/>
              </w:rPr>
              <w:t xml:space="preserve">Sigma-Aldrich</w:t>
            </w:r>
          </w:p>
          <w:p w:rsidR="00000000" w:rsidDel="00000000" w:rsidP="00000000" w:rsidRDefault="00000000" w:rsidRPr="00000000" w14:paraId="0000011D">
            <w:pPr>
              <w:pageBreakBefore w:val="0"/>
              <w:widowControl w:val="0"/>
              <w:spacing w:line="240" w:lineRule="auto"/>
              <w:rPr>
                <w:sz w:val="20"/>
                <w:szCs w:val="20"/>
              </w:rPr>
            </w:pPr>
            <w:r w:rsidDel="00000000" w:rsidR="00000000" w:rsidRPr="00000000">
              <w:rPr>
                <w:sz w:val="20"/>
                <w:szCs w:val="20"/>
                <w:rtl w:val="0"/>
              </w:rPr>
              <w:t xml:space="preserve">Millipore Sigma</w:t>
            </w:r>
          </w:p>
        </w:tc>
        <w:tc>
          <w:tcPr>
            <w:shd w:fill="auto" w:val="clear"/>
            <w:tcMar>
              <w:top w:w="43.2" w:type="dxa"/>
              <w:left w:w="43.2" w:type="dxa"/>
              <w:bottom w:w="43.2" w:type="dxa"/>
              <w:right w:w="43.2" w:type="dxa"/>
            </w:tcMar>
            <w:vAlign w:val="center"/>
          </w:tcPr>
          <w:p w:rsidR="00000000" w:rsidDel="00000000" w:rsidP="00000000" w:rsidRDefault="00000000" w:rsidRPr="00000000" w14:paraId="0000011E">
            <w:pPr>
              <w:pageBreakBefore w:val="0"/>
              <w:widowControl w:val="0"/>
              <w:spacing w:line="240" w:lineRule="auto"/>
              <w:rPr>
                <w:sz w:val="20"/>
                <w:szCs w:val="20"/>
              </w:rPr>
            </w:pPr>
            <w:r w:rsidDel="00000000" w:rsidR="00000000" w:rsidRPr="00000000">
              <w:rPr>
                <w:sz w:val="20"/>
                <w:szCs w:val="20"/>
                <w:rtl w:val="0"/>
              </w:rPr>
              <w:t xml:space="preserve">646547-10X1ML</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1F">
            <w:pPr>
              <w:pageBreakBefore w:val="0"/>
              <w:widowControl w:val="0"/>
              <w:spacing w:line="240" w:lineRule="auto"/>
              <w:rPr>
                <w:sz w:val="20"/>
                <w:szCs w:val="20"/>
              </w:rPr>
            </w:pPr>
            <w:r w:rsidDel="00000000" w:rsidR="00000000" w:rsidRPr="00000000">
              <w:rPr>
                <w:sz w:val="20"/>
                <w:szCs w:val="20"/>
                <w:rtl w:val="0"/>
              </w:rPr>
              <w:t xml:space="preserve">EDTA</w:t>
            </w:r>
          </w:p>
        </w:tc>
        <w:tc>
          <w:tcPr>
            <w:shd w:fill="auto" w:val="clear"/>
            <w:tcMar>
              <w:top w:w="43.2" w:type="dxa"/>
              <w:left w:w="43.2" w:type="dxa"/>
              <w:bottom w:w="43.2" w:type="dxa"/>
              <w:right w:w="43.2" w:type="dxa"/>
            </w:tcMar>
            <w:vAlign w:val="center"/>
          </w:tcPr>
          <w:p w:rsidR="00000000" w:rsidDel="00000000" w:rsidP="00000000" w:rsidRDefault="00000000" w:rsidRPr="00000000" w14:paraId="00000120">
            <w:pPr>
              <w:pageBreakBefore w:val="0"/>
              <w:widowControl w:val="0"/>
              <w:spacing w:line="240" w:lineRule="auto"/>
              <w:jc w:val="center"/>
              <w:rPr>
                <w:sz w:val="20"/>
                <w:szCs w:val="20"/>
              </w:rPr>
            </w:pPr>
            <w:r w:rsidDel="00000000" w:rsidR="00000000" w:rsidRPr="00000000">
              <w:rPr>
                <w:sz w:val="20"/>
                <w:szCs w:val="20"/>
                <w:rtl w:val="0"/>
              </w:rPr>
              <w:t xml:space="preserve">.5 M</w:t>
            </w:r>
          </w:p>
        </w:tc>
        <w:tc>
          <w:tcPr>
            <w:shd w:fill="auto" w:val="clear"/>
            <w:tcMar>
              <w:top w:w="43.2" w:type="dxa"/>
              <w:left w:w="43.2" w:type="dxa"/>
              <w:bottom w:w="43.2" w:type="dxa"/>
              <w:right w:w="43.2" w:type="dxa"/>
            </w:tcMar>
            <w:vAlign w:val="center"/>
          </w:tcPr>
          <w:p w:rsidR="00000000" w:rsidDel="00000000" w:rsidP="00000000" w:rsidRDefault="00000000" w:rsidRPr="00000000" w14:paraId="00000121">
            <w:pPr>
              <w:pageBreakBefore w:val="0"/>
              <w:widowControl w:val="0"/>
              <w:spacing w:line="240" w:lineRule="auto"/>
              <w:rPr>
                <w:sz w:val="20"/>
                <w:szCs w:val="20"/>
              </w:rPr>
            </w:pPr>
            <w:r w:rsidDel="00000000" w:rsidR="00000000" w:rsidRPr="00000000">
              <w:rPr>
                <w:sz w:val="20"/>
                <w:szCs w:val="20"/>
                <w:rtl w:val="0"/>
              </w:rPr>
              <w:t xml:space="preserve">Ethylenediaminetetraacetic acid</w:t>
            </w:r>
          </w:p>
        </w:tc>
        <w:tc>
          <w:tcPr>
            <w:shd w:fill="auto" w:val="clear"/>
            <w:tcMar>
              <w:top w:w="43.2" w:type="dxa"/>
              <w:left w:w="43.2" w:type="dxa"/>
              <w:bottom w:w="43.2" w:type="dxa"/>
              <w:right w:w="43.2" w:type="dxa"/>
            </w:tcMar>
            <w:vAlign w:val="center"/>
          </w:tcPr>
          <w:p w:rsidR="00000000" w:rsidDel="00000000" w:rsidP="00000000" w:rsidRDefault="00000000" w:rsidRPr="00000000" w14:paraId="00000122">
            <w:pPr>
              <w:pageBreakBefore w:val="0"/>
              <w:widowControl w:val="0"/>
              <w:spacing w:line="240" w:lineRule="auto"/>
              <w:rPr>
                <w:sz w:val="20"/>
                <w:szCs w:val="20"/>
              </w:rPr>
            </w:pPr>
            <w:r w:rsidDel="00000000" w:rsidR="00000000" w:rsidRPr="00000000">
              <w:rPr>
                <w:sz w:val="20"/>
                <w:szCs w:val="20"/>
                <w:rtl w:val="0"/>
              </w:rPr>
              <w:t xml:space="preserve">Thermo Fisher</w:t>
            </w:r>
          </w:p>
        </w:tc>
        <w:tc>
          <w:tcPr>
            <w:shd w:fill="auto" w:val="clear"/>
            <w:tcMar>
              <w:top w:w="43.2" w:type="dxa"/>
              <w:left w:w="43.2" w:type="dxa"/>
              <w:bottom w:w="43.2" w:type="dxa"/>
              <w:right w:w="43.2" w:type="dxa"/>
            </w:tcMar>
            <w:vAlign w:val="center"/>
          </w:tcPr>
          <w:p w:rsidR="00000000" w:rsidDel="00000000" w:rsidP="00000000" w:rsidRDefault="00000000" w:rsidRPr="00000000" w14:paraId="00000123">
            <w:pPr>
              <w:pageBreakBefore w:val="0"/>
              <w:spacing w:line="240" w:lineRule="auto"/>
              <w:jc w:val="both"/>
              <w:rPr>
                <w:sz w:val="20"/>
                <w:szCs w:val="20"/>
              </w:rPr>
            </w:pPr>
            <w:r w:rsidDel="00000000" w:rsidR="00000000" w:rsidRPr="00000000">
              <w:rPr>
                <w:sz w:val="20"/>
                <w:szCs w:val="20"/>
                <w:rtl w:val="0"/>
              </w:rPr>
              <w:t xml:space="preserve">15575020</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24">
            <w:pPr>
              <w:pageBreakBefore w:val="0"/>
              <w:widowControl w:val="0"/>
              <w:spacing w:line="240" w:lineRule="auto"/>
              <w:rPr>
                <w:sz w:val="20"/>
                <w:szCs w:val="20"/>
              </w:rPr>
            </w:pPr>
            <w:r w:rsidDel="00000000" w:rsidR="00000000" w:rsidRPr="00000000">
              <w:rPr>
                <w:sz w:val="20"/>
                <w:szCs w:val="20"/>
                <w:rtl w:val="0"/>
              </w:rPr>
              <w:t xml:space="preserve">NaOH</w:t>
            </w:r>
          </w:p>
        </w:tc>
        <w:tc>
          <w:tcPr>
            <w:shd w:fill="auto" w:val="clear"/>
            <w:tcMar>
              <w:top w:w="43.2" w:type="dxa"/>
              <w:left w:w="43.2" w:type="dxa"/>
              <w:bottom w:w="43.2" w:type="dxa"/>
              <w:right w:w="43.2" w:type="dxa"/>
            </w:tcMar>
            <w:vAlign w:val="center"/>
          </w:tcPr>
          <w:p w:rsidR="00000000" w:rsidDel="00000000" w:rsidP="00000000" w:rsidRDefault="00000000" w:rsidRPr="00000000" w14:paraId="00000125">
            <w:pPr>
              <w:pageBreakBefore w:val="0"/>
              <w:widowControl w:val="0"/>
              <w:spacing w:line="240" w:lineRule="auto"/>
              <w:jc w:val="center"/>
              <w:rPr>
                <w:sz w:val="20"/>
                <w:szCs w:val="20"/>
              </w:rPr>
            </w:pPr>
            <w:r w:rsidDel="00000000" w:rsidR="00000000" w:rsidRPr="00000000">
              <w:rPr>
                <w:sz w:val="20"/>
                <w:szCs w:val="20"/>
                <w:rtl w:val="0"/>
              </w:rPr>
              <w:t xml:space="preserve">10 N</w:t>
            </w:r>
          </w:p>
        </w:tc>
        <w:tc>
          <w:tcPr>
            <w:shd w:fill="auto" w:val="clear"/>
            <w:tcMar>
              <w:top w:w="43.2" w:type="dxa"/>
              <w:left w:w="43.2" w:type="dxa"/>
              <w:bottom w:w="43.2" w:type="dxa"/>
              <w:right w:w="43.2" w:type="dxa"/>
            </w:tcMar>
            <w:vAlign w:val="center"/>
          </w:tcPr>
          <w:p w:rsidR="00000000" w:rsidDel="00000000" w:rsidP="00000000" w:rsidRDefault="00000000" w:rsidRPr="00000000" w14:paraId="00000126">
            <w:pPr>
              <w:pageBreakBefore w:val="0"/>
              <w:widowControl w:val="0"/>
              <w:spacing w:line="240" w:lineRule="auto"/>
              <w:rPr>
                <w:sz w:val="20"/>
                <w:szCs w:val="20"/>
              </w:rPr>
            </w:pPr>
            <w:r w:rsidDel="00000000" w:rsidR="00000000" w:rsidRPr="00000000">
              <w:rPr>
                <w:sz w:val="20"/>
                <w:szCs w:val="20"/>
                <w:rtl w:val="0"/>
              </w:rPr>
              <w:t xml:space="preserve">Sodium Hydroxide</w:t>
            </w:r>
          </w:p>
        </w:tc>
        <w:tc>
          <w:tcPr>
            <w:shd w:fill="auto" w:val="clear"/>
            <w:tcMar>
              <w:top w:w="43.2" w:type="dxa"/>
              <w:left w:w="43.2" w:type="dxa"/>
              <w:bottom w:w="43.2" w:type="dxa"/>
              <w:right w:w="43.2" w:type="dxa"/>
            </w:tcMar>
            <w:vAlign w:val="center"/>
          </w:tcPr>
          <w:p w:rsidR="00000000" w:rsidDel="00000000" w:rsidP="00000000" w:rsidRDefault="00000000" w:rsidRPr="00000000" w14:paraId="00000127">
            <w:pPr>
              <w:pageBreakBefore w:val="0"/>
              <w:widowControl w:val="0"/>
              <w:spacing w:line="240" w:lineRule="auto"/>
              <w:rPr>
                <w:sz w:val="20"/>
                <w:szCs w:val="20"/>
              </w:rPr>
            </w:pPr>
            <w:r w:rsidDel="00000000" w:rsidR="00000000" w:rsidRPr="00000000">
              <w:rPr>
                <w:sz w:val="20"/>
                <w:szCs w:val="20"/>
                <w:rtl w:val="0"/>
              </w:rPr>
              <w:t xml:space="preserve">Sigma-Aldrich</w:t>
            </w:r>
          </w:p>
        </w:tc>
        <w:tc>
          <w:tcPr>
            <w:shd w:fill="auto" w:val="clear"/>
            <w:tcMar>
              <w:top w:w="43.2" w:type="dxa"/>
              <w:left w:w="43.2" w:type="dxa"/>
              <w:bottom w:w="43.2" w:type="dxa"/>
              <w:right w:w="43.2" w:type="dxa"/>
            </w:tcMar>
            <w:vAlign w:val="center"/>
          </w:tcPr>
          <w:p w:rsidR="00000000" w:rsidDel="00000000" w:rsidP="00000000" w:rsidRDefault="00000000" w:rsidRPr="00000000" w14:paraId="00000128">
            <w:pPr>
              <w:pageBreakBefore w:val="0"/>
              <w:widowControl w:val="0"/>
              <w:spacing w:line="240" w:lineRule="auto"/>
              <w:rPr>
                <w:sz w:val="20"/>
                <w:szCs w:val="20"/>
              </w:rPr>
            </w:pPr>
            <w:r w:rsidDel="00000000" w:rsidR="00000000" w:rsidRPr="00000000">
              <w:rPr>
                <w:sz w:val="20"/>
                <w:szCs w:val="20"/>
                <w:rtl w:val="0"/>
              </w:rPr>
              <w:t xml:space="preserve">SX0607N-6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29">
            <w:pPr>
              <w:pageBreakBefore w:val="0"/>
              <w:widowControl w:val="0"/>
              <w:spacing w:line="240" w:lineRule="auto"/>
              <w:rPr>
                <w:sz w:val="20"/>
                <w:szCs w:val="20"/>
              </w:rPr>
            </w:pPr>
            <w:r w:rsidDel="00000000" w:rsidR="00000000" w:rsidRPr="00000000">
              <w:rPr>
                <w:sz w:val="20"/>
                <w:szCs w:val="20"/>
                <w:rtl w:val="0"/>
              </w:rPr>
              <w:t xml:space="preserve">Nuclease-</w:t>
            </w:r>
          </w:p>
          <w:p w:rsidR="00000000" w:rsidDel="00000000" w:rsidP="00000000" w:rsidRDefault="00000000" w:rsidRPr="00000000" w14:paraId="0000012A">
            <w:pPr>
              <w:pageBreakBefore w:val="0"/>
              <w:widowControl w:val="0"/>
              <w:spacing w:line="240" w:lineRule="auto"/>
              <w:rPr>
                <w:sz w:val="20"/>
                <w:szCs w:val="20"/>
              </w:rPr>
            </w:pPr>
            <w:r w:rsidDel="00000000" w:rsidR="00000000" w:rsidRPr="00000000">
              <w:rPr>
                <w:sz w:val="20"/>
                <w:szCs w:val="20"/>
                <w:rtl w:val="0"/>
              </w:rPr>
              <w:t xml:space="preserve">free Water</w:t>
            </w:r>
          </w:p>
        </w:tc>
        <w:tc>
          <w:tcPr>
            <w:shd w:fill="auto" w:val="clear"/>
            <w:tcMar>
              <w:top w:w="43.2" w:type="dxa"/>
              <w:left w:w="43.2" w:type="dxa"/>
              <w:bottom w:w="43.2" w:type="dxa"/>
              <w:right w:w="43.2" w:type="dxa"/>
            </w:tcMar>
            <w:vAlign w:val="center"/>
          </w:tcPr>
          <w:p w:rsidR="00000000" w:rsidDel="00000000" w:rsidP="00000000" w:rsidRDefault="00000000" w:rsidRPr="00000000" w14:paraId="0000012B">
            <w:pPr>
              <w:pageBreakBefore w:val="0"/>
              <w:widowControl w:val="0"/>
              <w:spacing w:line="240" w:lineRule="auto"/>
              <w:jc w:val="center"/>
              <w:rPr>
                <w:sz w:val="20"/>
                <w:szCs w:val="20"/>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12C">
            <w:pPr>
              <w:pageBreakBefore w:val="0"/>
              <w:widowControl w:val="0"/>
              <w:spacing w:line="240" w:lineRule="auto"/>
              <w:rPr>
                <w:sz w:val="20"/>
                <w:szCs w:val="20"/>
              </w:rPr>
            </w:pPr>
            <w:r w:rsidDel="00000000" w:rsidR="00000000" w:rsidRPr="00000000">
              <w:rPr>
                <w:sz w:val="20"/>
                <w:szCs w:val="20"/>
                <w:rtl w:val="0"/>
              </w:rPr>
              <w:t xml:space="preserve">Ultrapure Water, nuclease-free</w:t>
            </w:r>
          </w:p>
        </w:tc>
        <w:tc>
          <w:tcPr>
            <w:shd w:fill="auto" w:val="clear"/>
            <w:tcMar>
              <w:top w:w="43.2" w:type="dxa"/>
              <w:left w:w="43.2" w:type="dxa"/>
              <w:bottom w:w="43.2" w:type="dxa"/>
              <w:right w:w="43.2" w:type="dxa"/>
            </w:tcMar>
            <w:vAlign w:val="center"/>
          </w:tcPr>
          <w:p w:rsidR="00000000" w:rsidDel="00000000" w:rsidP="00000000" w:rsidRDefault="00000000" w:rsidRPr="00000000" w14:paraId="0000012D">
            <w:pPr>
              <w:pageBreakBefore w:val="0"/>
              <w:widowControl w:val="0"/>
              <w:spacing w:line="240" w:lineRule="auto"/>
              <w:rPr>
                <w:sz w:val="20"/>
                <w:szCs w:val="20"/>
              </w:rPr>
            </w:pPr>
            <w:r w:rsidDel="00000000" w:rsidR="00000000" w:rsidRPr="00000000">
              <w:rPr>
                <w:sz w:val="20"/>
                <w:szCs w:val="20"/>
                <w:rtl w:val="0"/>
              </w:rPr>
              <w:t xml:space="preserve">Thermo Fisher</w:t>
            </w:r>
          </w:p>
        </w:tc>
        <w:tc>
          <w:tcPr>
            <w:shd w:fill="auto" w:val="clear"/>
            <w:tcMar>
              <w:top w:w="43.2" w:type="dxa"/>
              <w:left w:w="43.2" w:type="dxa"/>
              <w:bottom w:w="43.2" w:type="dxa"/>
              <w:right w:w="43.2" w:type="dxa"/>
            </w:tcMar>
            <w:vAlign w:val="center"/>
          </w:tcPr>
          <w:p w:rsidR="00000000" w:rsidDel="00000000" w:rsidP="00000000" w:rsidRDefault="00000000" w:rsidRPr="00000000" w14:paraId="0000012E">
            <w:pPr>
              <w:pageBreakBefore w:val="0"/>
              <w:widowControl w:val="0"/>
              <w:spacing w:line="240" w:lineRule="auto"/>
              <w:rPr>
                <w:sz w:val="20"/>
                <w:szCs w:val="20"/>
              </w:rPr>
            </w:pPr>
            <w:r w:rsidDel="00000000" w:rsidR="00000000" w:rsidRPr="00000000">
              <w:rPr>
                <w:sz w:val="20"/>
                <w:szCs w:val="20"/>
                <w:rtl w:val="0"/>
              </w:rPr>
              <w:t xml:space="preserve">10977015</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2F">
            <w:pPr>
              <w:pageBreakBefore w:val="0"/>
              <w:widowControl w:val="0"/>
              <w:spacing w:line="240" w:lineRule="auto"/>
              <w:rPr>
                <w:sz w:val="20"/>
                <w:szCs w:val="20"/>
              </w:rPr>
            </w:pPr>
            <w:r w:rsidDel="00000000" w:rsidR="00000000" w:rsidRPr="00000000">
              <w:rPr>
                <w:sz w:val="20"/>
                <w:szCs w:val="20"/>
                <w:rtl w:val="0"/>
              </w:rPr>
              <w:t xml:space="preserve">NaCl</w:t>
            </w:r>
          </w:p>
        </w:tc>
        <w:tc>
          <w:tcPr>
            <w:shd w:fill="auto" w:val="clear"/>
            <w:tcMar>
              <w:top w:w="43.2" w:type="dxa"/>
              <w:left w:w="43.2" w:type="dxa"/>
              <w:bottom w:w="43.2" w:type="dxa"/>
              <w:right w:w="43.2" w:type="dxa"/>
            </w:tcMar>
            <w:vAlign w:val="center"/>
          </w:tcPr>
          <w:p w:rsidR="00000000" w:rsidDel="00000000" w:rsidP="00000000" w:rsidRDefault="00000000" w:rsidRPr="00000000" w14:paraId="00000130">
            <w:pPr>
              <w:pageBreakBefore w:val="0"/>
              <w:widowControl w:val="0"/>
              <w:spacing w:line="240" w:lineRule="auto"/>
              <w:jc w:val="center"/>
              <w:rPr>
                <w:sz w:val="20"/>
                <w:szCs w:val="20"/>
              </w:rPr>
            </w:pPr>
            <w:r w:rsidDel="00000000" w:rsidR="00000000" w:rsidRPr="00000000">
              <w:rPr>
                <w:sz w:val="20"/>
                <w:szCs w:val="20"/>
                <w:rtl w:val="0"/>
              </w:rPr>
              <w:t xml:space="preserve">5M</w:t>
            </w:r>
          </w:p>
        </w:tc>
        <w:tc>
          <w:tcPr>
            <w:shd w:fill="auto" w:val="clear"/>
            <w:tcMar>
              <w:top w:w="43.2" w:type="dxa"/>
              <w:left w:w="43.2" w:type="dxa"/>
              <w:bottom w:w="43.2" w:type="dxa"/>
              <w:right w:w="43.2" w:type="dxa"/>
            </w:tcMar>
            <w:vAlign w:val="center"/>
          </w:tcPr>
          <w:p w:rsidR="00000000" w:rsidDel="00000000" w:rsidP="00000000" w:rsidRDefault="00000000" w:rsidRPr="00000000" w14:paraId="00000131">
            <w:pPr>
              <w:pageBreakBefore w:val="0"/>
              <w:widowControl w:val="0"/>
              <w:spacing w:line="240" w:lineRule="auto"/>
              <w:rPr>
                <w:sz w:val="20"/>
                <w:szCs w:val="20"/>
              </w:rPr>
            </w:pPr>
            <w:r w:rsidDel="00000000" w:rsidR="00000000" w:rsidRPr="00000000">
              <w:rPr>
                <w:sz w:val="20"/>
                <w:szCs w:val="20"/>
                <w:rtl w:val="0"/>
              </w:rPr>
              <w:t xml:space="preserve">Sodium Chloride</w:t>
            </w:r>
          </w:p>
        </w:tc>
        <w:tc>
          <w:tcPr>
            <w:shd w:fill="auto" w:val="clear"/>
            <w:tcMar>
              <w:top w:w="43.2" w:type="dxa"/>
              <w:left w:w="43.2" w:type="dxa"/>
              <w:bottom w:w="43.2" w:type="dxa"/>
              <w:right w:w="43.2" w:type="dxa"/>
            </w:tcMar>
            <w:vAlign w:val="center"/>
          </w:tcPr>
          <w:p w:rsidR="00000000" w:rsidDel="00000000" w:rsidP="00000000" w:rsidRDefault="00000000" w:rsidRPr="00000000" w14:paraId="00000132">
            <w:pPr>
              <w:pageBreakBefore w:val="0"/>
              <w:widowControl w:val="0"/>
              <w:spacing w:line="240" w:lineRule="auto"/>
              <w:rPr>
                <w:sz w:val="20"/>
                <w:szCs w:val="20"/>
              </w:rPr>
            </w:pPr>
            <w:r w:rsidDel="00000000" w:rsidR="00000000" w:rsidRPr="00000000">
              <w:rPr>
                <w:sz w:val="20"/>
                <w:szCs w:val="20"/>
                <w:rtl w:val="0"/>
              </w:rPr>
              <w:t xml:space="preserve">Thermo Fisher</w:t>
            </w:r>
          </w:p>
        </w:tc>
        <w:tc>
          <w:tcPr>
            <w:shd w:fill="auto" w:val="clear"/>
            <w:tcMar>
              <w:top w:w="43.2" w:type="dxa"/>
              <w:left w:w="43.2" w:type="dxa"/>
              <w:bottom w:w="43.2" w:type="dxa"/>
              <w:right w:w="43.2" w:type="dxa"/>
            </w:tcMar>
            <w:vAlign w:val="center"/>
          </w:tcPr>
          <w:p w:rsidR="00000000" w:rsidDel="00000000" w:rsidP="00000000" w:rsidRDefault="00000000" w:rsidRPr="00000000" w14:paraId="00000133">
            <w:pPr>
              <w:pageBreakBefore w:val="0"/>
              <w:widowControl w:val="0"/>
              <w:spacing w:line="240" w:lineRule="auto"/>
              <w:rPr>
                <w:sz w:val="20"/>
                <w:szCs w:val="20"/>
              </w:rPr>
            </w:pPr>
            <w:r w:rsidDel="00000000" w:rsidR="00000000" w:rsidRPr="00000000">
              <w:rPr>
                <w:sz w:val="20"/>
                <w:szCs w:val="20"/>
                <w:rtl w:val="0"/>
              </w:rPr>
              <w:t xml:space="preserve">24740011</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34">
            <w:pPr>
              <w:pageBreakBefore w:val="0"/>
              <w:widowControl w:val="0"/>
              <w:spacing w:line="240" w:lineRule="auto"/>
              <w:rPr>
                <w:sz w:val="20"/>
                <w:szCs w:val="20"/>
              </w:rPr>
            </w:pPr>
            <w:r w:rsidDel="00000000" w:rsidR="00000000" w:rsidRPr="00000000">
              <w:rPr>
                <w:sz w:val="20"/>
                <w:szCs w:val="20"/>
                <w:rtl w:val="0"/>
              </w:rPr>
              <w:t xml:space="preserve">Guanidine HCl</w:t>
            </w:r>
          </w:p>
        </w:tc>
        <w:tc>
          <w:tcPr>
            <w:shd w:fill="auto" w:val="clear"/>
            <w:tcMar>
              <w:top w:w="43.2" w:type="dxa"/>
              <w:left w:w="43.2" w:type="dxa"/>
              <w:bottom w:w="43.2" w:type="dxa"/>
              <w:right w:w="43.2" w:type="dxa"/>
            </w:tcMar>
            <w:vAlign w:val="center"/>
          </w:tcPr>
          <w:p w:rsidR="00000000" w:rsidDel="00000000" w:rsidP="00000000" w:rsidRDefault="00000000" w:rsidRPr="00000000" w14:paraId="00000135">
            <w:pPr>
              <w:pageBreakBefore w:val="0"/>
              <w:widowControl w:val="0"/>
              <w:spacing w:line="240" w:lineRule="auto"/>
              <w:jc w:val="center"/>
              <w:rPr>
                <w:sz w:val="20"/>
                <w:szCs w:val="20"/>
              </w:rPr>
            </w:pPr>
            <w:r w:rsidDel="00000000" w:rsidR="00000000" w:rsidRPr="00000000">
              <w:rPr>
                <w:sz w:val="20"/>
                <w:szCs w:val="20"/>
                <w:rtl w:val="0"/>
              </w:rPr>
              <w:t xml:space="preserve">6M</w:t>
            </w:r>
          </w:p>
        </w:tc>
        <w:tc>
          <w:tcPr>
            <w:shd w:fill="auto" w:val="clear"/>
            <w:tcMar>
              <w:top w:w="43.2" w:type="dxa"/>
              <w:left w:w="43.2" w:type="dxa"/>
              <w:bottom w:w="43.2" w:type="dxa"/>
              <w:right w:w="43.2" w:type="dxa"/>
            </w:tcMar>
            <w:vAlign w:val="center"/>
          </w:tcPr>
          <w:p w:rsidR="00000000" w:rsidDel="00000000" w:rsidP="00000000" w:rsidRDefault="00000000" w:rsidRPr="00000000" w14:paraId="00000136">
            <w:pPr>
              <w:pageBreakBefore w:val="0"/>
              <w:widowControl w:val="0"/>
              <w:spacing w:line="240" w:lineRule="auto"/>
              <w:rPr>
                <w:sz w:val="20"/>
                <w:szCs w:val="20"/>
              </w:rPr>
            </w:pPr>
            <w:r w:rsidDel="00000000" w:rsidR="00000000" w:rsidRPr="00000000">
              <w:rPr>
                <w:sz w:val="20"/>
                <w:szCs w:val="20"/>
                <w:rtl w:val="0"/>
              </w:rPr>
              <w:t xml:space="preserve">Guanidine Hydrochloride</w:t>
            </w:r>
          </w:p>
        </w:tc>
        <w:tc>
          <w:tcPr>
            <w:shd w:fill="auto" w:val="clear"/>
            <w:tcMar>
              <w:top w:w="43.2" w:type="dxa"/>
              <w:left w:w="43.2" w:type="dxa"/>
              <w:bottom w:w="43.2" w:type="dxa"/>
              <w:right w:w="43.2" w:type="dxa"/>
            </w:tcMar>
            <w:vAlign w:val="center"/>
          </w:tcPr>
          <w:p w:rsidR="00000000" w:rsidDel="00000000" w:rsidP="00000000" w:rsidRDefault="00000000" w:rsidRPr="00000000" w14:paraId="00000137">
            <w:pPr>
              <w:pageBreakBefore w:val="0"/>
              <w:widowControl w:val="0"/>
              <w:spacing w:line="240" w:lineRule="auto"/>
              <w:rPr>
                <w:sz w:val="20"/>
                <w:szCs w:val="20"/>
              </w:rPr>
            </w:pPr>
            <w:r w:rsidDel="00000000" w:rsidR="00000000" w:rsidRPr="00000000">
              <w:rPr>
                <w:sz w:val="20"/>
                <w:szCs w:val="20"/>
                <w:rtl w:val="0"/>
              </w:rPr>
              <w:t xml:space="preserve">Sigma-Aldrich</w:t>
            </w:r>
          </w:p>
        </w:tc>
        <w:tc>
          <w:tcPr>
            <w:shd w:fill="auto" w:val="clear"/>
            <w:tcMar>
              <w:top w:w="43.2" w:type="dxa"/>
              <w:left w:w="43.2" w:type="dxa"/>
              <w:bottom w:w="43.2" w:type="dxa"/>
              <w:right w:w="43.2" w:type="dxa"/>
            </w:tcMar>
            <w:vAlign w:val="center"/>
          </w:tcPr>
          <w:p w:rsidR="00000000" w:rsidDel="00000000" w:rsidP="00000000" w:rsidRDefault="00000000" w:rsidRPr="00000000" w14:paraId="00000138">
            <w:pPr>
              <w:pageBreakBefore w:val="0"/>
              <w:widowControl w:val="0"/>
              <w:spacing w:line="240" w:lineRule="auto"/>
              <w:rPr>
                <w:sz w:val="20"/>
                <w:szCs w:val="20"/>
              </w:rPr>
            </w:pPr>
            <w:r w:rsidDel="00000000" w:rsidR="00000000" w:rsidRPr="00000000">
              <w:rPr>
                <w:sz w:val="20"/>
                <w:szCs w:val="20"/>
                <w:rtl w:val="0"/>
              </w:rPr>
              <w:t xml:space="preserve">SRE0066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39">
            <w:pPr>
              <w:pageBreakBefore w:val="0"/>
              <w:widowControl w:val="0"/>
              <w:spacing w:line="240" w:lineRule="auto"/>
              <w:rPr>
                <w:sz w:val="20"/>
                <w:szCs w:val="20"/>
              </w:rPr>
            </w:pPr>
            <w:r w:rsidDel="00000000" w:rsidR="00000000" w:rsidRPr="00000000">
              <w:rPr>
                <w:sz w:val="20"/>
                <w:szCs w:val="20"/>
                <w:rtl w:val="0"/>
              </w:rPr>
              <w:t xml:space="preserve">Colorimetric </w:t>
            </w:r>
            <w:r w:rsidDel="00000000" w:rsidR="00000000" w:rsidRPr="00000000">
              <w:rPr>
                <w:sz w:val="20"/>
                <w:szCs w:val="20"/>
                <w:rtl w:val="0"/>
              </w:rPr>
              <w:t xml:space="preserve">LAMP MM*</w:t>
            </w:r>
          </w:p>
        </w:tc>
        <w:tc>
          <w:tcPr>
            <w:shd w:fill="auto" w:val="clear"/>
            <w:tcMar>
              <w:top w:w="43.2" w:type="dxa"/>
              <w:left w:w="43.2" w:type="dxa"/>
              <w:bottom w:w="43.2" w:type="dxa"/>
              <w:right w:w="43.2" w:type="dxa"/>
            </w:tcMar>
            <w:vAlign w:val="center"/>
          </w:tcPr>
          <w:p w:rsidR="00000000" w:rsidDel="00000000" w:rsidP="00000000" w:rsidRDefault="00000000" w:rsidRPr="00000000" w14:paraId="0000013A">
            <w:pPr>
              <w:pageBreakBefore w:val="0"/>
              <w:widowControl w:val="0"/>
              <w:spacing w:line="240" w:lineRule="auto"/>
              <w:jc w:val="center"/>
              <w:rPr>
                <w:sz w:val="20"/>
                <w:szCs w:val="20"/>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13B">
            <w:pPr>
              <w:pageBreakBefore w:val="0"/>
              <w:widowControl w:val="0"/>
              <w:spacing w:line="240" w:lineRule="auto"/>
              <w:rPr>
                <w:sz w:val="20"/>
                <w:szCs w:val="20"/>
              </w:rPr>
            </w:pPr>
            <w:r w:rsidDel="00000000" w:rsidR="00000000" w:rsidRPr="00000000">
              <w:rPr>
                <w:sz w:val="20"/>
                <w:szCs w:val="20"/>
                <w:rtl w:val="0"/>
              </w:rPr>
              <w:t xml:space="preserve">Colorimetric LAMP Master Mix</w:t>
            </w:r>
          </w:p>
        </w:tc>
        <w:tc>
          <w:tcPr>
            <w:shd w:fill="auto" w:val="clear"/>
            <w:tcMar>
              <w:top w:w="43.2" w:type="dxa"/>
              <w:left w:w="43.2" w:type="dxa"/>
              <w:bottom w:w="43.2" w:type="dxa"/>
              <w:right w:w="43.2" w:type="dxa"/>
            </w:tcMar>
            <w:vAlign w:val="center"/>
          </w:tcPr>
          <w:p w:rsidR="00000000" w:rsidDel="00000000" w:rsidP="00000000" w:rsidRDefault="00000000" w:rsidRPr="00000000" w14:paraId="0000013C">
            <w:pPr>
              <w:pageBreakBefore w:val="0"/>
              <w:widowControl w:val="0"/>
              <w:spacing w:line="240" w:lineRule="auto"/>
              <w:rPr>
                <w:sz w:val="20"/>
                <w:szCs w:val="20"/>
              </w:rPr>
            </w:pPr>
            <w:r w:rsidDel="00000000" w:rsidR="00000000" w:rsidRPr="00000000">
              <w:rPr>
                <w:sz w:val="20"/>
                <w:szCs w:val="20"/>
                <w:rtl w:val="0"/>
              </w:rPr>
              <w:t xml:space="preserve">New England Biolabs</w:t>
            </w:r>
          </w:p>
        </w:tc>
        <w:tc>
          <w:tcPr>
            <w:shd w:fill="auto" w:val="clear"/>
            <w:tcMar>
              <w:top w:w="43.2" w:type="dxa"/>
              <w:left w:w="43.2" w:type="dxa"/>
              <w:bottom w:w="43.2" w:type="dxa"/>
              <w:right w:w="43.2" w:type="dxa"/>
            </w:tcMar>
            <w:vAlign w:val="center"/>
          </w:tcPr>
          <w:p w:rsidR="00000000" w:rsidDel="00000000" w:rsidP="00000000" w:rsidRDefault="00000000" w:rsidRPr="00000000" w14:paraId="0000013D">
            <w:pPr>
              <w:pageBreakBefore w:val="0"/>
              <w:widowControl w:val="0"/>
              <w:spacing w:line="240" w:lineRule="auto"/>
              <w:rPr>
                <w:sz w:val="20"/>
                <w:szCs w:val="20"/>
              </w:rPr>
            </w:pPr>
            <w:r w:rsidDel="00000000" w:rsidR="00000000" w:rsidRPr="00000000">
              <w:rPr>
                <w:sz w:val="20"/>
                <w:szCs w:val="20"/>
                <w:rtl w:val="0"/>
              </w:rPr>
              <w:t xml:space="preserve">M1804</w:t>
            </w:r>
          </w:p>
        </w:tc>
      </w:tr>
    </w:tbl>
    <w:p w:rsidR="00000000" w:rsidDel="00000000" w:rsidP="00000000" w:rsidRDefault="00000000" w:rsidRPr="00000000" w14:paraId="0000013E">
      <w:pPr>
        <w:pageBreakBefore w:val="0"/>
        <w:spacing w:after="200" w:line="240" w:lineRule="auto"/>
        <w:rPr>
          <w:sz w:val="20"/>
          <w:szCs w:val="20"/>
        </w:rPr>
      </w:pPr>
      <w:r w:rsidDel="00000000" w:rsidR="00000000" w:rsidRPr="00000000">
        <w:rPr>
          <w:sz w:val="20"/>
          <w:szCs w:val="20"/>
          <w:rtl w:val="0"/>
        </w:rPr>
        <w:t xml:space="preserve">* Item may not be substituted for equivalent. </w:t>
      </w:r>
      <w:r w:rsidDel="00000000" w:rsidR="00000000" w:rsidRPr="00000000">
        <w:rPr>
          <w:rtl w:val="0"/>
        </w:rPr>
      </w:r>
    </w:p>
    <w:p w:rsidR="00000000" w:rsidDel="00000000" w:rsidP="00000000" w:rsidRDefault="00000000" w:rsidRPr="00000000" w14:paraId="0000013F">
      <w:pPr>
        <w:pageBreakBefore w:val="0"/>
        <w:spacing w:after="200" w:line="240" w:lineRule="auto"/>
        <w:rPr/>
      </w:pPr>
      <w:r w:rsidDel="00000000" w:rsidR="00000000" w:rsidRPr="00000000">
        <w:rPr>
          <w:rtl w:val="0"/>
        </w:rPr>
        <w:t xml:space="preserve">Stocks of TCEP, EDTA, NaOH, and NaCl may be prepared from powder form at the specified concentration using nuclease-free, MilliQ or equivalent molecular biology grade water.</w:t>
      </w:r>
    </w:p>
    <w:p w:rsidR="00000000" w:rsidDel="00000000" w:rsidP="00000000" w:rsidRDefault="00000000" w:rsidRPr="00000000" w14:paraId="00000140">
      <w:pPr>
        <w:pageBreakBefore w:val="0"/>
        <w:spacing w:line="240" w:lineRule="auto"/>
        <w:rPr/>
      </w:pPr>
      <w:r w:rsidDel="00000000" w:rsidR="00000000" w:rsidRPr="00000000">
        <w:rPr>
          <w:rtl w:val="0"/>
        </w:rPr>
        <w:t xml:space="preserve">0.9% Saline (154 mM) may be prepared by diluting 15.4 mL of 5 M NaCl in MilliQ or equivalent molecular biology grade water to a final volume of 500 mL. Equivalent preparations or commercial saline products may be utilized, with appropriate validation.</w:t>
      </w:r>
    </w:p>
    <w:p w:rsidR="00000000" w:rsidDel="00000000" w:rsidP="00000000" w:rsidRDefault="00000000" w:rsidRPr="00000000" w14:paraId="00000141">
      <w:pPr>
        <w:pageBreakBefore w:val="0"/>
        <w:spacing w:line="240" w:lineRule="auto"/>
        <w:rPr/>
      </w:pPr>
      <w:r w:rsidDel="00000000" w:rsidR="00000000" w:rsidRPr="00000000">
        <w:rPr>
          <w:rtl w:val="0"/>
        </w:rPr>
      </w:r>
    </w:p>
    <w:p w:rsidR="00000000" w:rsidDel="00000000" w:rsidP="00000000" w:rsidRDefault="00000000" w:rsidRPr="00000000" w14:paraId="00000142">
      <w:pPr>
        <w:pageBreakBefore w:val="0"/>
        <w:spacing w:line="240" w:lineRule="auto"/>
        <w:rPr/>
      </w:pPr>
      <w:r w:rsidDel="00000000" w:rsidR="00000000" w:rsidRPr="00000000">
        <w:rPr>
          <w:rtl w:val="0"/>
        </w:rPr>
        <w:t xml:space="preserve">A 100X Inactivation Solution is prepared by mixing the components in Table 3 </w:t>
      </w:r>
      <w:r w:rsidDel="00000000" w:rsidR="00000000" w:rsidRPr="00000000">
        <w:rPr>
          <w:rtl w:val="0"/>
        </w:rPr>
        <w:t xml:space="preserve">and vortexing for 30 seconds. Equivalent preparations utilizing components with different source concentrations may be used such that the final 100X Concentration is achieved. Aliquots of 100X Inactivation Solution should be stored in the dark at -20°C for up to 3 months. Upon thaw, working aliquots of 100X Inactivation Solution should be stored in the dark at room temperature for up to 1 month. </w:t>
      </w:r>
      <w:r w:rsidDel="00000000" w:rsidR="00000000" w:rsidRPr="00000000">
        <w:rPr>
          <w:rtl w:val="0"/>
        </w:rPr>
      </w:r>
    </w:p>
    <w:p w:rsidR="00000000" w:rsidDel="00000000" w:rsidP="00000000" w:rsidRDefault="00000000" w:rsidRPr="00000000" w14:paraId="00000143">
      <w:pPr>
        <w:pageBreakBefore w:val="0"/>
        <w:spacing w:line="240" w:lineRule="auto"/>
        <w:rPr/>
      </w:pPr>
      <w:r w:rsidDel="00000000" w:rsidR="00000000" w:rsidRPr="00000000">
        <w:rPr>
          <w:rtl w:val="0"/>
        </w:rPr>
      </w:r>
    </w:p>
    <w:p w:rsidR="00000000" w:rsidDel="00000000" w:rsidP="00000000" w:rsidRDefault="00000000" w:rsidRPr="00000000" w14:paraId="00000144">
      <w:pPr>
        <w:pStyle w:val="Heading3"/>
        <w:pageBreakBefore w:val="0"/>
        <w:rPr/>
      </w:pPr>
      <w:bookmarkStart w:colFirst="0" w:colLast="0" w:name="_9s543es35mmn" w:id="23"/>
      <w:bookmarkEnd w:id="23"/>
      <w:r w:rsidDel="00000000" w:rsidR="00000000" w:rsidRPr="00000000">
        <w:rPr>
          <w:rtl w:val="0"/>
        </w:rPr>
        <w:t xml:space="preserve">Table 3: 100X Inactivation Solution</w:t>
      </w:r>
    </w:p>
    <w:tbl>
      <w:tblPr>
        <w:tblStyle w:val="Table6"/>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730"/>
        <w:gridCol w:w="2310"/>
        <w:gridCol w:w="2520"/>
        <w:tblGridChange w:id="0">
          <w:tblGrid>
            <w:gridCol w:w="2520"/>
            <w:gridCol w:w="2730"/>
            <w:gridCol w:w="2310"/>
            <w:gridCol w:w="2520"/>
          </w:tblGrid>
        </w:tblGridChange>
      </w:tblGrid>
      <w:tr>
        <w:trPr>
          <w:cantSplit w:val="0"/>
          <w:tblHeader w:val="0"/>
        </w:trPr>
        <w:tc>
          <w:tcPr>
            <w:shd w:fill="40505d" w:val="clear"/>
            <w:tcMar>
              <w:top w:w="43.2" w:type="dxa"/>
              <w:left w:w="43.2" w:type="dxa"/>
              <w:bottom w:w="43.2" w:type="dxa"/>
              <w:right w:w="43.2" w:type="dxa"/>
            </w:tcMar>
            <w:vAlign w:val="center"/>
          </w:tcPr>
          <w:p w:rsidR="00000000" w:rsidDel="00000000" w:rsidP="00000000" w:rsidRDefault="00000000" w:rsidRPr="00000000" w14:paraId="00000145">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Component</w:t>
            </w:r>
          </w:p>
        </w:tc>
        <w:tc>
          <w:tcPr>
            <w:shd w:fill="40505d" w:val="clear"/>
            <w:tcMar>
              <w:top w:w="43.2" w:type="dxa"/>
              <w:left w:w="43.2" w:type="dxa"/>
              <w:bottom w:w="43.2" w:type="dxa"/>
              <w:right w:w="43.2" w:type="dxa"/>
            </w:tcMar>
            <w:vAlign w:val="center"/>
          </w:tcPr>
          <w:p w:rsidR="00000000" w:rsidDel="00000000" w:rsidP="00000000" w:rsidRDefault="00000000" w:rsidRPr="00000000" w14:paraId="00000146">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Source Concentration</w:t>
            </w:r>
          </w:p>
        </w:tc>
        <w:tc>
          <w:tcPr>
            <w:shd w:fill="40505d" w:val="clear"/>
            <w:tcMar>
              <w:top w:w="43.2" w:type="dxa"/>
              <w:left w:w="43.2" w:type="dxa"/>
              <w:bottom w:w="43.2" w:type="dxa"/>
              <w:right w:w="43.2" w:type="dxa"/>
            </w:tcMar>
            <w:vAlign w:val="center"/>
          </w:tcPr>
          <w:p w:rsidR="00000000" w:rsidDel="00000000" w:rsidP="00000000" w:rsidRDefault="00000000" w:rsidRPr="00000000" w14:paraId="00000147">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Volume</w:t>
            </w:r>
          </w:p>
        </w:tc>
        <w:tc>
          <w:tcPr>
            <w:shd w:fill="40505d" w:val="clear"/>
            <w:tcMar>
              <w:top w:w="43.2" w:type="dxa"/>
              <w:left w:w="43.2" w:type="dxa"/>
              <w:bottom w:w="43.2" w:type="dxa"/>
              <w:right w:w="43.2" w:type="dxa"/>
            </w:tcMar>
            <w:vAlign w:val="center"/>
          </w:tcPr>
          <w:p w:rsidR="00000000" w:rsidDel="00000000" w:rsidP="00000000" w:rsidRDefault="00000000" w:rsidRPr="00000000" w14:paraId="00000148">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100X Concentration</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49">
            <w:pPr>
              <w:pageBreakBefore w:val="0"/>
              <w:widowControl w:val="0"/>
              <w:spacing w:line="240" w:lineRule="auto"/>
              <w:rPr>
                <w:sz w:val="20"/>
                <w:szCs w:val="20"/>
              </w:rPr>
            </w:pPr>
            <w:r w:rsidDel="00000000" w:rsidR="00000000" w:rsidRPr="00000000">
              <w:rPr>
                <w:sz w:val="20"/>
                <w:szCs w:val="20"/>
                <w:rtl w:val="0"/>
              </w:rPr>
              <w:t xml:space="preserve">TCEP</w:t>
            </w:r>
          </w:p>
        </w:tc>
        <w:tc>
          <w:tcPr>
            <w:shd w:fill="auto" w:val="clear"/>
            <w:tcMar>
              <w:top w:w="43.2" w:type="dxa"/>
              <w:left w:w="43.2" w:type="dxa"/>
              <w:bottom w:w="43.2" w:type="dxa"/>
              <w:right w:w="43.2" w:type="dxa"/>
            </w:tcMar>
            <w:vAlign w:val="center"/>
          </w:tcPr>
          <w:p w:rsidR="00000000" w:rsidDel="00000000" w:rsidP="00000000" w:rsidRDefault="00000000" w:rsidRPr="00000000" w14:paraId="0000014A">
            <w:pPr>
              <w:pageBreakBefore w:val="0"/>
              <w:widowControl w:val="0"/>
              <w:spacing w:line="240" w:lineRule="auto"/>
              <w:jc w:val="center"/>
              <w:rPr>
                <w:sz w:val="20"/>
                <w:szCs w:val="20"/>
              </w:rPr>
            </w:pPr>
            <w:r w:rsidDel="00000000" w:rsidR="00000000" w:rsidRPr="00000000">
              <w:rPr>
                <w:sz w:val="20"/>
                <w:szCs w:val="20"/>
                <w:rtl w:val="0"/>
              </w:rPr>
              <w:t xml:space="preserve">0.5 M</w:t>
            </w:r>
          </w:p>
        </w:tc>
        <w:tc>
          <w:tcPr>
            <w:shd w:fill="auto" w:val="clear"/>
            <w:tcMar>
              <w:top w:w="43.2" w:type="dxa"/>
              <w:left w:w="43.2" w:type="dxa"/>
              <w:bottom w:w="43.2" w:type="dxa"/>
              <w:right w:w="43.2" w:type="dxa"/>
            </w:tcMar>
            <w:vAlign w:val="center"/>
          </w:tcPr>
          <w:p w:rsidR="00000000" w:rsidDel="00000000" w:rsidP="00000000" w:rsidRDefault="00000000" w:rsidRPr="00000000" w14:paraId="0000014B">
            <w:pPr>
              <w:pageBreakBefore w:val="0"/>
              <w:widowControl w:val="0"/>
              <w:spacing w:line="240" w:lineRule="auto"/>
              <w:jc w:val="center"/>
              <w:rPr>
                <w:sz w:val="20"/>
                <w:szCs w:val="20"/>
              </w:rPr>
            </w:pPr>
            <w:r w:rsidDel="00000000" w:rsidR="00000000" w:rsidRPr="00000000">
              <w:rPr>
                <w:sz w:val="20"/>
                <w:szCs w:val="20"/>
                <w:rtl w:val="0"/>
              </w:rPr>
              <w:t xml:space="preserve">10 mL</w:t>
            </w:r>
          </w:p>
        </w:tc>
        <w:tc>
          <w:tcPr>
            <w:shd w:fill="auto" w:val="clear"/>
            <w:tcMar>
              <w:top w:w="43.2" w:type="dxa"/>
              <w:left w:w="43.2" w:type="dxa"/>
              <w:bottom w:w="43.2" w:type="dxa"/>
              <w:right w:w="43.2" w:type="dxa"/>
            </w:tcMar>
            <w:vAlign w:val="center"/>
          </w:tcPr>
          <w:p w:rsidR="00000000" w:rsidDel="00000000" w:rsidP="00000000" w:rsidRDefault="00000000" w:rsidRPr="00000000" w14:paraId="0000014C">
            <w:pPr>
              <w:pageBreakBefore w:val="0"/>
              <w:widowControl w:val="0"/>
              <w:spacing w:line="240" w:lineRule="auto"/>
              <w:jc w:val="center"/>
              <w:rPr>
                <w:sz w:val="20"/>
                <w:szCs w:val="20"/>
              </w:rPr>
            </w:pPr>
            <w:r w:rsidDel="00000000" w:rsidR="00000000" w:rsidRPr="00000000">
              <w:rPr>
                <w:sz w:val="20"/>
                <w:szCs w:val="20"/>
                <w:rtl w:val="0"/>
              </w:rPr>
              <w:t xml:space="preserve">250 mM</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4D">
            <w:pPr>
              <w:pageBreakBefore w:val="0"/>
              <w:widowControl w:val="0"/>
              <w:spacing w:line="240" w:lineRule="auto"/>
              <w:rPr>
                <w:sz w:val="20"/>
                <w:szCs w:val="20"/>
              </w:rPr>
            </w:pPr>
            <w:r w:rsidDel="00000000" w:rsidR="00000000" w:rsidRPr="00000000">
              <w:rPr>
                <w:sz w:val="20"/>
                <w:szCs w:val="20"/>
                <w:rtl w:val="0"/>
              </w:rPr>
              <w:t xml:space="preserve">EDTA</w:t>
            </w:r>
          </w:p>
        </w:tc>
        <w:tc>
          <w:tcPr>
            <w:shd w:fill="auto" w:val="clear"/>
            <w:tcMar>
              <w:top w:w="43.2" w:type="dxa"/>
              <w:left w:w="43.2" w:type="dxa"/>
              <w:bottom w:w="43.2" w:type="dxa"/>
              <w:right w:w="43.2" w:type="dxa"/>
            </w:tcMar>
            <w:vAlign w:val="center"/>
          </w:tcPr>
          <w:p w:rsidR="00000000" w:rsidDel="00000000" w:rsidP="00000000" w:rsidRDefault="00000000" w:rsidRPr="00000000" w14:paraId="0000014E">
            <w:pPr>
              <w:pageBreakBefore w:val="0"/>
              <w:widowControl w:val="0"/>
              <w:spacing w:line="240" w:lineRule="auto"/>
              <w:jc w:val="center"/>
              <w:rPr>
                <w:sz w:val="20"/>
                <w:szCs w:val="20"/>
              </w:rPr>
            </w:pPr>
            <w:r w:rsidDel="00000000" w:rsidR="00000000" w:rsidRPr="00000000">
              <w:rPr>
                <w:sz w:val="20"/>
                <w:szCs w:val="20"/>
                <w:rtl w:val="0"/>
              </w:rPr>
              <w:t xml:space="preserve">0.5 M</w:t>
            </w:r>
          </w:p>
        </w:tc>
        <w:tc>
          <w:tcPr>
            <w:shd w:fill="auto" w:val="clear"/>
            <w:tcMar>
              <w:top w:w="43.2" w:type="dxa"/>
              <w:left w:w="43.2" w:type="dxa"/>
              <w:bottom w:w="43.2" w:type="dxa"/>
              <w:right w:w="43.2" w:type="dxa"/>
            </w:tcMar>
            <w:vAlign w:val="center"/>
          </w:tcPr>
          <w:p w:rsidR="00000000" w:rsidDel="00000000" w:rsidP="00000000" w:rsidRDefault="00000000" w:rsidRPr="00000000" w14:paraId="0000014F">
            <w:pPr>
              <w:pageBreakBefore w:val="0"/>
              <w:widowControl w:val="0"/>
              <w:spacing w:line="240" w:lineRule="auto"/>
              <w:jc w:val="center"/>
              <w:rPr>
                <w:sz w:val="20"/>
                <w:szCs w:val="20"/>
              </w:rPr>
            </w:pPr>
            <w:r w:rsidDel="00000000" w:rsidR="00000000" w:rsidRPr="00000000">
              <w:rPr>
                <w:sz w:val="20"/>
                <w:szCs w:val="20"/>
                <w:rtl w:val="0"/>
              </w:rPr>
              <w:t xml:space="preserve">4 mL</w:t>
            </w:r>
          </w:p>
        </w:tc>
        <w:tc>
          <w:tcPr>
            <w:shd w:fill="auto" w:val="clear"/>
            <w:tcMar>
              <w:top w:w="43.2" w:type="dxa"/>
              <w:left w:w="43.2" w:type="dxa"/>
              <w:bottom w:w="43.2" w:type="dxa"/>
              <w:right w:w="43.2" w:type="dxa"/>
            </w:tcMar>
            <w:vAlign w:val="center"/>
          </w:tcPr>
          <w:p w:rsidR="00000000" w:rsidDel="00000000" w:rsidP="00000000" w:rsidRDefault="00000000" w:rsidRPr="00000000" w14:paraId="00000150">
            <w:pPr>
              <w:pageBreakBefore w:val="0"/>
              <w:widowControl w:val="0"/>
              <w:spacing w:line="240" w:lineRule="auto"/>
              <w:jc w:val="center"/>
              <w:rPr>
                <w:sz w:val="20"/>
                <w:szCs w:val="20"/>
              </w:rPr>
            </w:pPr>
            <w:r w:rsidDel="00000000" w:rsidR="00000000" w:rsidRPr="00000000">
              <w:rPr>
                <w:sz w:val="20"/>
                <w:szCs w:val="20"/>
                <w:rtl w:val="0"/>
              </w:rPr>
              <w:t xml:space="preserve">100 mM</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51">
            <w:pPr>
              <w:pageBreakBefore w:val="0"/>
              <w:widowControl w:val="0"/>
              <w:spacing w:line="240" w:lineRule="auto"/>
              <w:rPr>
                <w:sz w:val="20"/>
                <w:szCs w:val="20"/>
              </w:rPr>
            </w:pPr>
            <w:r w:rsidDel="00000000" w:rsidR="00000000" w:rsidRPr="00000000">
              <w:rPr>
                <w:sz w:val="20"/>
                <w:szCs w:val="20"/>
                <w:rtl w:val="0"/>
              </w:rPr>
              <w:t xml:space="preserve">NaOH</w:t>
            </w:r>
          </w:p>
        </w:tc>
        <w:tc>
          <w:tcPr>
            <w:shd w:fill="auto" w:val="clear"/>
            <w:tcMar>
              <w:top w:w="43.2" w:type="dxa"/>
              <w:left w:w="43.2" w:type="dxa"/>
              <w:bottom w:w="43.2" w:type="dxa"/>
              <w:right w:w="43.2" w:type="dxa"/>
            </w:tcMar>
            <w:vAlign w:val="center"/>
          </w:tcPr>
          <w:p w:rsidR="00000000" w:rsidDel="00000000" w:rsidP="00000000" w:rsidRDefault="00000000" w:rsidRPr="00000000" w14:paraId="00000152">
            <w:pPr>
              <w:pageBreakBefore w:val="0"/>
              <w:widowControl w:val="0"/>
              <w:spacing w:line="240" w:lineRule="auto"/>
              <w:jc w:val="center"/>
              <w:rPr>
                <w:sz w:val="20"/>
                <w:szCs w:val="20"/>
              </w:rPr>
            </w:pPr>
            <w:r w:rsidDel="00000000" w:rsidR="00000000" w:rsidRPr="00000000">
              <w:rPr>
                <w:sz w:val="20"/>
                <w:szCs w:val="20"/>
                <w:rtl w:val="0"/>
              </w:rPr>
              <w:t xml:space="preserve">10 N</w:t>
            </w:r>
          </w:p>
        </w:tc>
        <w:tc>
          <w:tcPr>
            <w:shd w:fill="auto" w:val="clear"/>
            <w:tcMar>
              <w:top w:w="43.2" w:type="dxa"/>
              <w:left w:w="43.2" w:type="dxa"/>
              <w:bottom w:w="43.2" w:type="dxa"/>
              <w:right w:w="43.2" w:type="dxa"/>
            </w:tcMar>
            <w:vAlign w:val="center"/>
          </w:tcPr>
          <w:p w:rsidR="00000000" w:rsidDel="00000000" w:rsidP="00000000" w:rsidRDefault="00000000" w:rsidRPr="00000000" w14:paraId="00000153">
            <w:pPr>
              <w:pageBreakBefore w:val="0"/>
              <w:widowControl w:val="0"/>
              <w:spacing w:line="240" w:lineRule="auto"/>
              <w:jc w:val="center"/>
              <w:rPr>
                <w:sz w:val="20"/>
                <w:szCs w:val="20"/>
              </w:rPr>
            </w:pPr>
            <w:r w:rsidDel="00000000" w:rsidR="00000000" w:rsidRPr="00000000">
              <w:rPr>
                <w:sz w:val="20"/>
                <w:szCs w:val="20"/>
                <w:rtl w:val="0"/>
              </w:rPr>
              <w:t xml:space="preserve">2.3 mL</w:t>
            </w:r>
          </w:p>
        </w:tc>
        <w:tc>
          <w:tcPr>
            <w:shd w:fill="auto" w:val="clear"/>
            <w:tcMar>
              <w:top w:w="43.2" w:type="dxa"/>
              <w:left w:w="43.2" w:type="dxa"/>
              <w:bottom w:w="43.2" w:type="dxa"/>
              <w:right w:w="43.2" w:type="dxa"/>
            </w:tcMar>
            <w:vAlign w:val="center"/>
          </w:tcPr>
          <w:p w:rsidR="00000000" w:rsidDel="00000000" w:rsidP="00000000" w:rsidRDefault="00000000" w:rsidRPr="00000000" w14:paraId="00000154">
            <w:pPr>
              <w:pageBreakBefore w:val="0"/>
              <w:widowControl w:val="0"/>
              <w:spacing w:line="240" w:lineRule="auto"/>
              <w:jc w:val="center"/>
              <w:rPr>
                <w:sz w:val="20"/>
                <w:szCs w:val="20"/>
              </w:rPr>
            </w:pPr>
            <w:r w:rsidDel="00000000" w:rsidR="00000000" w:rsidRPr="00000000">
              <w:rPr>
                <w:sz w:val="20"/>
                <w:szCs w:val="20"/>
                <w:rtl w:val="0"/>
              </w:rPr>
              <w:t xml:space="preserve">1.15 N</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55">
            <w:pPr>
              <w:pageBreakBefore w:val="0"/>
              <w:widowControl w:val="0"/>
              <w:spacing w:line="240" w:lineRule="auto"/>
              <w:rPr>
                <w:sz w:val="20"/>
                <w:szCs w:val="20"/>
              </w:rPr>
            </w:pPr>
            <w:r w:rsidDel="00000000" w:rsidR="00000000" w:rsidRPr="00000000">
              <w:rPr>
                <w:sz w:val="20"/>
                <w:szCs w:val="20"/>
                <w:rtl w:val="0"/>
              </w:rPr>
              <w:t xml:space="preserve">Nuclease-free Water</w:t>
            </w:r>
          </w:p>
        </w:tc>
        <w:tc>
          <w:tcPr>
            <w:shd w:fill="auto" w:val="clear"/>
            <w:tcMar>
              <w:top w:w="43.2" w:type="dxa"/>
              <w:left w:w="43.2" w:type="dxa"/>
              <w:bottom w:w="43.2" w:type="dxa"/>
              <w:right w:w="43.2" w:type="dxa"/>
            </w:tcMar>
            <w:vAlign w:val="center"/>
          </w:tcPr>
          <w:p w:rsidR="00000000" w:rsidDel="00000000" w:rsidP="00000000" w:rsidRDefault="00000000" w:rsidRPr="00000000" w14:paraId="00000156">
            <w:pPr>
              <w:pageBreakBefore w:val="0"/>
              <w:widowControl w:val="0"/>
              <w:spacing w:line="240" w:lineRule="auto"/>
              <w:jc w:val="center"/>
              <w:rPr>
                <w:sz w:val="20"/>
                <w:szCs w:val="20"/>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157">
            <w:pPr>
              <w:pageBreakBefore w:val="0"/>
              <w:widowControl w:val="0"/>
              <w:spacing w:line="240" w:lineRule="auto"/>
              <w:jc w:val="center"/>
              <w:rPr>
                <w:sz w:val="20"/>
                <w:szCs w:val="20"/>
              </w:rPr>
            </w:pPr>
            <w:r w:rsidDel="00000000" w:rsidR="00000000" w:rsidRPr="00000000">
              <w:rPr>
                <w:sz w:val="20"/>
                <w:szCs w:val="20"/>
                <w:rtl w:val="0"/>
              </w:rPr>
              <w:t xml:space="preserve">3.7 mL</w:t>
            </w:r>
          </w:p>
        </w:tc>
        <w:tc>
          <w:tcPr>
            <w:shd w:fill="auto" w:val="clear"/>
            <w:tcMar>
              <w:top w:w="43.2" w:type="dxa"/>
              <w:left w:w="43.2" w:type="dxa"/>
              <w:bottom w:w="43.2" w:type="dxa"/>
              <w:right w:w="43.2" w:type="dxa"/>
            </w:tcMar>
            <w:vAlign w:val="center"/>
          </w:tcPr>
          <w:p w:rsidR="00000000" w:rsidDel="00000000" w:rsidP="00000000" w:rsidRDefault="00000000" w:rsidRPr="00000000" w14:paraId="00000158">
            <w:pPr>
              <w:pageBreakBefore w:val="0"/>
              <w:widowControl w:val="0"/>
              <w:spacing w:line="240" w:lineRule="auto"/>
              <w:jc w:val="center"/>
              <w:rPr>
                <w:sz w:val="20"/>
                <w:szCs w:val="20"/>
              </w:rPr>
            </w:pPr>
            <w:r w:rsidDel="00000000" w:rsidR="00000000" w:rsidRPr="00000000">
              <w:rPr>
                <w:rtl w:val="0"/>
              </w:rPr>
            </w:r>
          </w:p>
        </w:tc>
      </w:tr>
      <w:tr>
        <w:trPr>
          <w:cantSplit w:val="0"/>
          <w:trHeight w:val="315" w:hRule="atLeast"/>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59">
            <w:pPr>
              <w:pageBreakBefore w:val="0"/>
              <w:widowControl w:val="0"/>
              <w:spacing w:line="240" w:lineRule="auto"/>
              <w:rPr>
                <w:b w:val="1"/>
                <w:sz w:val="20"/>
                <w:szCs w:val="20"/>
              </w:rPr>
            </w:pPr>
            <w:r w:rsidDel="00000000" w:rsidR="00000000" w:rsidRPr="00000000">
              <w:rPr>
                <w:b w:val="1"/>
                <w:sz w:val="20"/>
                <w:szCs w:val="20"/>
                <w:rtl w:val="0"/>
              </w:rPr>
              <w:t xml:space="preserve">TOTAL VOLUME</w:t>
            </w:r>
          </w:p>
        </w:tc>
        <w:tc>
          <w:tcPr>
            <w:shd w:fill="auto" w:val="clear"/>
            <w:tcMar>
              <w:top w:w="43.2" w:type="dxa"/>
              <w:left w:w="43.2" w:type="dxa"/>
              <w:bottom w:w="43.2" w:type="dxa"/>
              <w:right w:w="43.2" w:type="dxa"/>
            </w:tcMar>
            <w:vAlign w:val="center"/>
          </w:tcPr>
          <w:p w:rsidR="00000000" w:rsidDel="00000000" w:rsidP="00000000" w:rsidRDefault="00000000" w:rsidRPr="00000000" w14:paraId="0000015A">
            <w:pPr>
              <w:pageBreakBefore w:val="0"/>
              <w:widowControl w:val="0"/>
              <w:spacing w:line="240" w:lineRule="auto"/>
              <w:jc w:val="center"/>
              <w:rPr>
                <w:b w:val="1"/>
                <w:sz w:val="20"/>
                <w:szCs w:val="20"/>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15B">
            <w:pPr>
              <w:pageBreakBefore w:val="0"/>
              <w:widowControl w:val="0"/>
              <w:spacing w:line="240" w:lineRule="auto"/>
              <w:jc w:val="center"/>
              <w:rPr>
                <w:b w:val="1"/>
                <w:sz w:val="20"/>
                <w:szCs w:val="20"/>
              </w:rPr>
            </w:pPr>
            <w:r w:rsidDel="00000000" w:rsidR="00000000" w:rsidRPr="00000000">
              <w:rPr>
                <w:b w:val="1"/>
                <w:sz w:val="20"/>
                <w:szCs w:val="20"/>
                <w:rtl w:val="0"/>
              </w:rPr>
              <w:t xml:space="preserve">20 mL</w:t>
            </w:r>
          </w:p>
        </w:tc>
        <w:tc>
          <w:tcPr>
            <w:shd w:fill="auto" w:val="clear"/>
            <w:tcMar>
              <w:top w:w="43.2" w:type="dxa"/>
              <w:left w:w="43.2" w:type="dxa"/>
              <w:bottom w:w="43.2" w:type="dxa"/>
              <w:right w:w="43.2" w:type="dxa"/>
            </w:tcMar>
            <w:vAlign w:val="center"/>
          </w:tcPr>
          <w:p w:rsidR="00000000" w:rsidDel="00000000" w:rsidP="00000000" w:rsidRDefault="00000000" w:rsidRPr="00000000" w14:paraId="0000015C">
            <w:pPr>
              <w:pageBreakBefore w:val="0"/>
              <w:widowControl w:val="0"/>
              <w:spacing w:line="240" w:lineRule="auto"/>
              <w:jc w:val="center"/>
              <w:rPr>
                <w:sz w:val="20"/>
                <w:szCs w:val="20"/>
              </w:rPr>
            </w:pPr>
            <w:r w:rsidDel="00000000" w:rsidR="00000000" w:rsidRPr="00000000">
              <w:rPr>
                <w:rtl w:val="0"/>
              </w:rPr>
            </w:r>
          </w:p>
        </w:tc>
      </w:tr>
    </w:tbl>
    <w:p w:rsidR="00000000" w:rsidDel="00000000" w:rsidP="00000000" w:rsidRDefault="00000000" w:rsidRPr="00000000" w14:paraId="0000015D">
      <w:pPr>
        <w:pageBreakBefore w:val="0"/>
        <w:spacing w:line="240" w:lineRule="auto"/>
        <w:jc w:val="both"/>
        <w:rPr>
          <w:b w:val="1"/>
        </w:rPr>
      </w:pPr>
      <w:r w:rsidDel="00000000" w:rsidR="00000000" w:rsidRPr="00000000">
        <w:rPr>
          <w:rtl w:val="0"/>
        </w:rPr>
      </w:r>
    </w:p>
    <w:p w:rsidR="00000000" w:rsidDel="00000000" w:rsidP="00000000" w:rsidRDefault="00000000" w:rsidRPr="00000000" w14:paraId="0000015E">
      <w:pPr>
        <w:pageBreakBefore w:val="0"/>
        <w:spacing w:line="240" w:lineRule="auto"/>
        <w:rPr/>
      </w:pPr>
      <w:r w:rsidDel="00000000" w:rsidR="00000000" w:rsidRPr="00000000">
        <w:rPr>
          <w:rtl w:val="0"/>
        </w:rPr>
        <w:t xml:space="preserve">For s</w:t>
      </w:r>
      <w:r w:rsidDel="00000000" w:rsidR="00000000" w:rsidRPr="00000000">
        <w:rPr>
          <w:rtl w:val="0"/>
        </w:rPr>
        <w:t xml:space="preserve">wabs that are collected or eluted in 0.9% saline solution or equivalent, the 100X Inactivation Solution should be added at 1/100th the sample solution volume.</w:t>
      </w:r>
      <w:r w:rsidDel="00000000" w:rsidR="00000000" w:rsidRPr="00000000">
        <w:rPr>
          <w:rtl w:val="0"/>
        </w:rPr>
      </w:r>
    </w:p>
    <w:p w:rsidR="00000000" w:rsidDel="00000000" w:rsidP="00000000" w:rsidRDefault="00000000" w:rsidRPr="00000000" w14:paraId="0000015F">
      <w:pPr>
        <w:pageBreakBefore w:val="0"/>
        <w:spacing w:line="240" w:lineRule="auto"/>
        <w:rPr/>
      </w:pPr>
      <w:r w:rsidDel="00000000" w:rsidR="00000000" w:rsidRPr="00000000">
        <w:rPr>
          <w:rtl w:val="0"/>
        </w:rPr>
      </w:r>
    </w:p>
    <w:p w:rsidR="00000000" w:rsidDel="00000000" w:rsidP="00000000" w:rsidRDefault="00000000" w:rsidRPr="00000000" w14:paraId="00000160">
      <w:pPr>
        <w:pageBreakBefore w:val="0"/>
        <w:spacing w:line="240" w:lineRule="auto"/>
        <w:rPr/>
      </w:pPr>
      <w:r w:rsidDel="00000000" w:rsidR="00000000" w:rsidRPr="00000000">
        <w:rPr>
          <w:rtl w:val="0"/>
        </w:rPr>
        <w:t xml:space="preserve">For dry swabs, a preparation of 1X Inactivation Saline Solution should be prepared per Table 4. 1X Inactivation Saline Solution should be kept at room temperature and used within 24 hours of preparation from </w:t>
      </w:r>
      <w:r w:rsidDel="00000000" w:rsidR="00000000" w:rsidRPr="00000000">
        <w:rPr>
          <w:rtl w:val="0"/>
        </w:rPr>
        <w:t xml:space="preserve">components or 100X Inactivation Solution</w:t>
      </w:r>
      <w:r w:rsidDel="00000000" w:rsidR="00000000" w:rsidRPr="00000000">
        <w:rPr>
          <w:rtl w:val="0"/>
        </w:rPr>
        <w:t xml:space="preserve">.</w:t>
      </w:r>
    </w:p>
    <w:p w:rsidR="00000000" w:rsidDel="00000000" w:rsidP="00000000" w:rsidRDefault="00000000" w:rsidRPr="00000000" w14:paraId="00000161">
      <w:pPr>
        <w:pageBreakBefore w:val="0"/>
        <w:spacing w:line="240" w:lineRule="auto"/>
        <w:rPr/>
      </w:pPr>
      <w:r w:rsidDel="00000000" w:rsidR="00000000" w:rsidRPr="00000000">
        <w:rPr>
          <w:rtl w:val="0"/>
        </w:rPr>
      </w:r>
    </w:p>
    <w:p w:rsidR="00000000" w:rsidDel="00000000" w:rsidP="00000000" w:rsidRDefault="00000000" w:rsidRPr="00000000" w14:paraId="00000162">
      <w:pPr>
        <w:pStyle w:val="Heading3"/>
        <w:pageBreakBefore w:val="0"/>
        <w:rPr>
          <w:rFonts w:ascii="Poppins" w:cs="Poppins" w:eastAsia="Poppins" w:hAnsi="Poppins"/>
          <w:b w:val="1"/>
        </w:rPr>
      </w:pPr>
      <w:bookmarkStart w:colFirst="0" w:colLast="0" w:name="_8etbippx4rby" w:id="24"/>
      <w:bookmarkEnd w:id="24"/>
      <w:r w:rsidDel="00000000" w:rsidR="00000000" w:rsidRPr="00000000">
        <w:rPr>
          <w:rtl w:val="0"/>
        </w:rPr>
        <w:t xml:space="preserve">Table 4: 1X Inactivation Saline Solution</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4170"/>
        <w:tblGridChange w:id="0">
          <w:tblGrid>
            <w:gridCol w:w="5190"/>
            <w:gridCol w:w="4170"/>
          </w:tblGrid>
        </w:tblGridChange>
      </w:tblGrid>
      <w:tr>
        <w:trPr>
          <w:cantSplit w:val="0"/>
          <w:tblHeader w:val="0"/>
        </w:trPr>
        <w:tc>
          <w:tcPr>
            <w:shd w:fill="40505d" w:val="clear"/>
            <w:tcMar>
              <w:top w:w="43.2" w:type="dxa"/>
              <w:left w:w="43.2" w:type="dxa"/>
              <w:bottom w:w="43.2" w:type="dxa"/>
              <w:right w:w="43.2" w:type="dxa"/>
            </w:tcMar>
            <w:vAlign w:val="center"/>
          </w:tcPr>
          <w:p w:rsidR="00000000" w:rsidDel="00000000" w:rsidP="00000000" w:rsidRDefault="00000000" w:rsidRPr="00000000" w14:paraId="00000163">
            <w:pPr>
              <w:pageBreakBefore w:val="0"/>
              <w:widowControl w:val="0"/>
              <w:spacing w:line="240" w:lineRule="auto"/>
              <w:rPr>
                <w:b w:val="1"/>
                <w:color w:val="ffffff"/>
                <w:sz w:val="20"/>
                <w:szCs w:val="20"/>
              </w:rPr>
            </w:pPr>
            <w:r w:rsidDel="00000000" w:rsidR="00000000" w:rsidRPr="00000000">
              <w:rPr>
                <w:b w:val="1"/>
                <w:color w:val="ffffff"/>
                <w:sz w:val="20"/>
                <w:szCs w:val="20"/>
                <w:rtl w:val="0"/>
              </w:rPr>
              <w:t xml:space="preserve">Component</w:t>
            </w:r>
          </w:p>
        </w:tc>
        <w:tc>
          <w:tcPr>
            <w:shd w:fill="40505d" w:val="clear"/>
            <w:tcMar>
              <w:top w:w="43.2" w:type="dxa"/>
              <w:left w:w="43.2" w:type="dxa"/>
              <w:bottom w:w="43.2" w:type="dxa"/>
              <w:right w:w="43.2" w:type="dxa"/>
            </w:tcMar>
            <w:vAlign w:val="center"/>
          </w:tcPr>
          <w:p w:rsidR="00000000" w:rsidDel="00000000" w:rsidP="00000000" w:rsidRDefault="00000000" w:rsidRPr="00000000" w14:paraId="00000164">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Volume</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65">
            <w:pPr>
              <w:pageBreakBefore w:val="0"/>
              <w:widowControl w:val="0"/>
              <w:spacing w:line="240" w:lineRule="auto"/>
              <w:rPr>
                <w:sz w:val="20"/>
                <w:szCs w:val="20"/>
              </w:rPr>
            </w:pPr>
            <w:r w:rsidDel="00000000" w:rsidR="00000000" w:rsidRPr="00000000">
              <w:rPr>
                <w:sz w:val="20"/>
                <w:szCs w:val="20"/>
                <w:rtl w:val="0"/>
              </w:rPr>
              <w:t xml:space="preserve">0.9% Saline (154 mM NaCl) in MilliQ Water</w:t>
            </w:r>
          </w:p>
        </w:tc>
        <w:tc>
          <w:tcPr>
            <w:shd w:fill="auto" w:val="clear"/>
            <w:tcMar>
              <w:top w:w="43.2" w:type="dxa"/>
              <w:left w:w="43.2" w:type="dxa"/>
              <w:bottom w:w="43.2" w:type="dxa"/>
              <w:right w:w="43.2" w:type="dxa"/>
            </w:tcMar>
            <w:vAlign w:val="center"/>
          </w:tcPr>
          <w:p w:rsidR="00000000" w:rsidDel="00000000" w:rsidP="00000000" w:rsidRDefault="00000000" w:rsidRPr="00000000" w14:paraId="00000166">
            <w:pPr>
              <w:pageBreakBefore w:val="0"/>
              <w:widowControl w:val="0"/>
              <w:spacing w:line="240" w:lineRule="auto"/>
              <w:jc w:val="center"/>
              <w:rPr>
                <w:sz w:val="20"/>
                <w:szCs w:val="20"/>
              </w:rPr>
            </w:pPr>
            <w:r w:rsidDel="00000000" w:rsidR="00000000" w:rsidRPr="00000000">
              <w:rPr>
                <w:sz w:val="20"/>
                <w:szCs w:val="20"/>
                <w:rtl w:val="0"/>
              </w:rPr>
              <w:t xml:space="preserve">1000 mL</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67">
            <w:pPr>
              <w:pageBreakBefore w:val="0"/>
              <w:widowControl w:val="0"/>
              <w:spacing w:line="240" w:lineRule="auto"/>
              <w:rPr>
                <w:sz w:val="20"/>
                <w:szCs w:val="20"/>
              </w:rPr>
            </w:pPr>
            <w:r w:rsidDel="00000000" w:rsidR="00000000" w:rsidRPr="00000000">
              <w:rPr>
                <w:sz w:val="20"/>
                <w:szCs w:val="20"/>
                <w:rtl w:val="0"/>
              </w:rPr>
              <w:t xml:space="preserve">100X Inactivation Solution</w:t>
            </w:r>
          </w:p>
        </w:tc>
        <w:tc>
          <w:tcPr>
            <w:shd w:fill="auto" w:val="clear"/>
            <w:tcMar>
              <w:top w:w="43.2" w:type="dxa"/>
              <w:left w:w="43.2" w:type="dxa"/>
              <w:bottom w:w="43.2" w:type="dxa"/>
              <w:right w:w="43.2" w:type="dxa"/>
            </w:tcMar>
            <w:vAlign w:val="center"/>
          </w:tcPr>
          <w:p w:rsidR="00000000" w:rsidDel="00000000" w:rsidP="00000000" w:rsidRDefault="00000000" w:rsidRPr="00000000" w14:paraId="00000168">
            <w:pPr>
              <w:pageBreakBefore w:val="0"/>
              <w:widowControl w:val="0"/>
              <w:spacing w:line="240" w:lineRule="auto"/>
              <w:jc w:val="center"/>
              <w:rPr>
                <w:sz w:val="20"/>
                <w:szCs w:val="20"/>
              </w:rPr>
            </w:pPr>
            <w:r w:rsidDel="00000000" w:rsidR="00000000" w:rsidRPr="00000000">
              <w:rPr>
                <w:sz w:val="20"/>
                <w:szCs w:val="20"/>
                <w:rtl w:val="0"/>
              </w:rPr>
              <w:t xml:space="preserve">10 mL</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169">
            <w:pPr>
              <w:pageBreakBefore w:val="0"/>
              <w:widowControl w:val="0"/>
              <w:spacing w:line="240" w:lineRule="auto"/>
              <w:rPr>
                <w:b w:val="1"/>
                <w:sz w:val="20"/>
                <w:szCs w:val="20"/>
              </w:rPr>
            </w:pPr>
            <w:r w:rsidDel="00000000" w:rsidR="00000000" w:rsidRPr="00000000">
              <w:rPr>
                <w:b w:val="1"/>
                <w:sz w:val="20"/>
                <w:szCs w:val="20"/>
                <w:rtl w:val="0"/>
              </w:rPr>
              <w:t xml:space="preserve">TOTAL VOLUME</w:t>
            </w:r>
          </w:p>
        </w:tc>
        <w:tc>
          <w:tcPr>
            <w:shd w:fill="auto" w:val="clear"/>
            <w:tcMar>
              <w:top w:w="43.2" w:type="dxa"/>
              <w:left w:w="43.2" w:type="dxa"/>
              <w:bottom w:w="43.2" w:type="dxa"/>
              <w:right w:w="43.2" w:type="dxa"/>
            </w:tcMar>
            <w:vAlign w:val="center"/>
          </w:tcPr>
          <w:p w:rsidR="00000000" w:rsidDel="00000000" w:rsidP="00000000" w:rsidRDefault="00000000" w:rsidRPr="00000000" w14:paraId="0000016A">
            <w:pPr>
              <w:pageBreakBefore w:val="0"/>
              <w:widowControl w:val="0"/>
              <w:spacing w:line="240" w:lineRule="auto"/>
              <w:jc w:val="center"/>
              <w:rPr>
                <w:b w:val="1"/>
                <w:sz w:val="20"/>
                <w:szCs w:val="20"/>
              </w:rPr>
            </w:pPr>
            <w:r w:rsidDel="00000000" w:rsidR="00000000" w:rsidRPr="00000000">
              <w:rPr>
                <w:b w:val="1"/>
                <w:sz w:val="20"/>
                <w:szCs w:val="20"/>
                <w:rtl w:val="0"/>
              </w:rPr>
              <w:t xml:space="preserve">1010 mL</w:t>
            </w:r>
          </w:p>
        </w:tc>
      </w:tr>
    </w:tbl>
    <w:p w:rsidR="00000000" w:rsidDel="00000000" w:rsidP="00000000" w:rsidRDefault="00000000" w:rsidRPr="00000000" w14:paraId="0000016B">
      <w:pPr>
        <w:pageBreakBefore w:val="0"/>
        <w:spacing w:line="240" w:lineRule="auto"/>
        <w:jc w:val="both"/>
        <w:rPr>
          <w:sz w:val="18"/>
          <w:szCs w:val="18"/>
        </w:rPr>
      </w:pPr>
      <w:r w:rsidDel="00000000" w:rsidR="00000000" w:rsidRPr="00000000">
        <w:rPr>
          <w:rtl w:val="0"/>
        </w:rPr>
      </w:r>
    </w:p>
    <w:p w:rsidR="00000000" w:rsidDel="00000000" w:rsidP="00000000" w:rsidRDefault="00000000" w:rsidRPr="00000000" w14:paraId="0000016C">
      <w:pPr>
        <w:pStyle w:val="Heading2"/>
        <w:pageBreakBefore w:val="0"/>
        <w:rPr/>
      </w:pPr>
      <w:bookmarkStart w:colFirst="0" w:colLast="0" w:name="_88ksam45kd9y" w:id="25"/>
      <w:bookmarkEnd w:id="25"/>
      <w:r w:rsidDel="00000000" w:rsidR="00000000" w:rsidRPr="00000000">
        <w:rPr>
          <w:rtl w:val="0"/>
        </w:rPr>
        <w:t xml:space="preserve">Controls Preparation</w:t>
      </w:r>
    </w:p>
    <w:p w:rsidR="00000000" w:rsidDel="00000000" w:rsidP="00000000" w:rsidRDefault="00000000" w:rsidRPr="00000000" w14:paraId="0000016D">
      <w:pPr>
        <w:pageBreakBefore w:val="0"/>
        <w:spacing w:line="240" w:lineRule="auto"/>
        <w:rPr/>
      </w:pPr>
      <w:r w:rsidDel="00000000" w:rsidR="00000000" w:rsidRPr="00000000">
        <w:rPr>
          <w:b w:val="1"/>
          <w:rtl w:val="0"/>
        </w:rPr>
        <w:t xml:space="preserve">One po</w:t>
      </w:r>
      <w:r w:rsidDel="00000000" w:rsidR="00000000" w:rsidRPr="00000000">
        <w:rPr>
          <w:b w:val="1"/>
          <w:rtl w:val="0"/>
        </w:rPr>
        <w:t xml:space="preserve">sitive and one negative control</w:t>
      </w:r>
      <w:r w:rsidDel="00000000" w:rsidR="00000000" w:rsidRPr="00000000">
        <w:rPr>
          <w:rtl w:val="0"/>
        </w:rPr>
        <w:t xml:space="preserve"> will be included on every 96-well plate with up to 94 samples, or with every batch of strip tubes on each heater</w:t>
      </w:r>
      <w:r w:rsidDel="00000000" w:rsidR="00000000" w:rsidRPr="00000000">
        <w:rPr>
          <w:rtl w:val="0"/>
        </w:rPr>
        <w:t xml:space="preserve">:</w:t>
      </w:r>
    </w:p>
    <w:p w:rsidR="00000000" w:rsidDel="00000000" w:rsidP="00000000" w:rsidRDefault="00000000" w:rsidRPr="00000000" w14:paraId="0000016E">
      <w:pPr>
        <w:pageBreakBefore w:val="0"/>
        <w:spacing w:line="240" w:lineRule="auto"/>
        <w:rPr/>
      </w:pPr>
      <w:r w:rsidDel="00000000" w:rsidR="00000000" w:rsidRPr="00000000">
        <w:rPr>
          <w:rtl w:val="0"/>
        </w:rPr>
      </w:r>
    </w:p>
    <w:p w:rsidR="00000000" w:rsidDel="00000000" w:rsidP="00000000" w:rsidRDefault="00000000" w:rsidRPr="00000000" w14:paraId="0000016F">
      <w:pPr>
        <w:pageBreakBefore w:val="0"/>
        <w:numPr>
          <w:ilvl w:val="0"/>
          <w:numId w:val="2"/>
        </w:numPr>
        <w:spacing w:line="240" w:lineRule="auto"/>
        <w:ind w:left="720" w:hanging="360"/>
      </w:pPr>
      <w:r w:rsidDel="00000000" w:rsidR="00000000" w:rsidRPr="00000000">
        <w:rPr>
          <w:rtl w:val="0"/>
        </w:rPr>
        <w:t xml:space="preserve">A “no template” (negative) control (NTC) is needed to </w:t>
      </w:r>
      <w:r w:rsidDel="00000000" w:rsidR="00000000" w:rsidRPr="00000000">
        <w:rPr>
          <w:b w:val="1"/>
          <w:rtl w:val="0"/>
        </w:rPr>
        <w:t xml:space="preserve">assure the absence of cross contamination from positive samples, positive controls, or amplicons</w:t>
      </w:r>
      <w:r w:rsidDel="00000000" w:rsidR="00000000" w:rsidRPr="00000000">
        <w:rPr>
          <w:rtl w:val="0"/>
        </w:rPr>
        <w:t xml:space="preserve"> and is used </w:t>
      </w:r>
      <w:r w:rsidDel="00000000" w:rsidR="00000000" w:rsidRPr="00000000">
        <w:rPr>
          <w:b w:val="1"/>
          <w:rtl w:val="0"/>
        </w:rPr>
        <w:t xml:space="preserve">to determine if sample results are valid.</w:t>
      </w:r>
      <w:r w:rsidDel="00000000" w:rsidR="00000000" w:rsidRPr="00000000">
        <w:rPr>
          <w:rtl w:val="0"/>
        </w:rPr>
        <w:t xml:space="preserve"> </w:t>
      </w:r>
      <w:r w:rsidDel="00000000" w:rsidR="00000000" w:rsidRPr="00000000">
        <w:rPr>
          <w:b w:val="1"/>
          <w:rtl w:val="0"/>
        </w:rPr>
        <w:t xml:space="preserve">It consists of 100X Inactivation Solution diluted to 1X in 0.9% saline. This NTC is the same solution added to dry swabs (see Table 3 and Table 4 above for the components).</w:t>
      </w:r>
    </w:p>
    <w:p w:rsidR="00000000" w:rsidDel="00000000" w:rsidP="00000000" w:rsidRDefault="00000000" w:rsidRPr="00000000" w14:paraId="00000170">
      <w:pPr>
        <w:pageBreakBefore w:val="0"/>
        <w:tabs>
          <w:tab w:val="left" w:leader="none" w:pos="1080"/>
        </w:tabs>
        <w:spacing w:line="240" w:lineRule="auto"/>
        <w:ind w:left="720" w:hanging="360"/>
        <w:rPr/>
      </w:pPr>
      <w:r w:rsidDel="00000000" w:rsidR="00000000" w:rsidRPr="00000000">
        <w:rPr>
          <w:rtl w:val="0"/>
        </w:rPr>
      </w:r>
    </w:p>
    <w:p w:rsidR="00000000" w:rsidDel="00000000" w:rsidP="00000000" w:rsidRDefault="00000000" w:rsidRPr="00000000" w14:paraId="00000171">
      <w:pPr>
        <w:pageBreakBefore w:val="0"/>
        <w:numPr>
          <w:ilvl w:val="0"/>
          <w:numId w:val="2"/>
        </w:numPr>
        <w:spacing w:line="240" w:lineRule="auto"/>
        <w:ind w:left="720" w:hanging="360"/>
        <w:rPr>
          <w:sz w:val="22"/>
          <w:szCs w:val="22"/>
        </w:rPr>
      </w:pPr>
      <w:r w:rsidDel="00000000" w:rsidR="00000000" w:rsidRPr="00000000">
        <w:rPr>
          <w:rtl w:val="0"/>
        </w:rPr>
        <w:t xml:space="preserve">A positive template control is needed to </w:t>
      </w:r>
      <w:r w:rsidDel="00000000" w:rsidR="00000000" w:rsidRPr="00000000">
        <w:rPr>
          <w:b w:val="1"/>
          <w:rtl w:val="0"/>
        </w:rPr>
        <w:t xml:space="preserve">assure proper functioning of reagents and the absence of significant RNAse contamination. It consists of synthetic viral RNA at a concentration of approximately 100,000 cp/mL diluted in total human RNA and </w:t>
      </w:r>
      <w:r w:rsidDel="00000000" w:rsidR="00000000" w:rsidRPr="00000000">
        <w:rPr>
          <w:b w:val="1"/>
          <w:rtl w:val="0"/>
        </w:rPr>
        <w:t xml:space="preserve">nuclease-free</w:t>
      </w:r>
      <w:r w:rsidDel="00000000" w:rsidR="00000000" w:rsidRPr="00000000">
        <w:rPr>
          <w:b w:val="1"/>
          <w:rtl w:val="0"/>
        </w:rPr>
        <w:t xml:space="preserve"> water. </w:t>
      </w:r>
      <w:r w:rsidDel="00000000" w:rsidR="00000000" w:rsidRPr="00000000">
        <w:rPr>
          <w:rtl w:val="0"/>
        </w:rPr>
        <w:t xml:space="preserve">Stock and working aliquots of the positive control are produced from the sources listed in Table 5 or equivalents. Working aliquots should be diluted prior to use to 100,000 cp/mL. Positive control aliquots should be stored for at most 3 months at -80°C, or at most 1 month at -20°C. </w:t>
      </w:r>
    </w:p>
    <w:p w:rsidR="00000000" w:rsidDel="00000000" w:rsidP="00000000" w:rsidRDefault="00000000" w:rsidRPr="00000000" w14:paraId="00000172">
      <w:pPr>
        <w:pageBreakBefore w:val="0"/>
        <w:spacing w:line="240" w:lineRule="auto"/>
        <w:ind w:left="1080" w:firstLine="0"/>
        <w:rPr/>
      </w:pPr>
      <w:r w:rsidDel="00000000" w:rsidR="00000000" w:rsidRPr="00000000">
        <w:rPr>
          <w:rtl w:val="0"/>
        </w:rPr>
      </w:r>
    </w:p>
    <w:p w:rsidR="00000000" w:rsidDel="00000000" w:rsidP="00000000" w:rsidRDefault="00000000" w:rsidRPr="00000000" w14:paraId="00000173">
      <w:pPr>
        <w:pStyle w:val="Heading3"/>
        <w:pageBreakBefore w:val="0"/>
        <w:rPr/>
      </w:pPr>
      <w:bookmarkStart w:colFirst="0" w:colLast="0" w:name="_1o6hi9ugkeaj" w:id="26"/>
      <w:bookmarkEnd w:id="26"/>
      <w:r w:rsidDel="00000000" w:rsidR="00000000" w:rsidRPr="00000000">
        <w:rPr>
          <w:rtl w:val="0"/>
        </w:rPr>
        <w:t xml:space="preserve">Table 5. Components for Positive Template Control </w:t>
      </w:r>
    </w:p>
    <w:tbl>
      <w:tblPr>
        <w:tblStyle w:val="Table8"/>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2040"/>
        <w:gridCol w:w="1785"/>
        <w:gridCol w:w="1935"/>
        <w:tblGridChange w:id="0">
          <w:tblGrid>
            <w:gridCol w:w="3750"/>
            <w:gridCol w:w="2040"/>
            <w:gridCol w:w="1785"/>
            <w:gridCol w:w="1935"/>
          </w:tblGrid>
        </w:tblGridChange>
      </w:tblGrid>
      <w:tr>
        <w:trPr>
          <w:cantSplit w:val="0"/>
          <w:tblHeader w:val="0"/>
        </w:trPr>
        <w:tc>
          <w:tcPr>
            <w:shd w:fill="40505d" w:val="clear"/>
            <w:tcMar>
              <w:top w:w="43.2" w:type="dxa"/>
              <w:left w:w="43.2" w:type="dxa"/>
              <w:bottom w:w="43.2" w:type="dxa"/>
              <w:right w:w="43.2" w:type="dxa"/>
            </w:tcMar>
            <w:vAlign w:val="top"/>
          </w:tcPr>
          <w:p w:rsidR="00000000" w:rsidDel="00000000" w:rsidP="00000000" w:rsidRDefault="00000000" w:rsidRPr="00000000" w14:paraId="00000174">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Material</w:t>
            </w:r>
          </w:p>
        </w:tc>
        <w:tc>
          <w:tcPr>
            <w:shd w:fill="40505d" w:val="clear"/>
            <w:tcMar>
              <w:top w:w="43.2" w:type="dxa"/>
              <w:left w:w="43.2" w:type="dxa"/>
              <w:bottom w:w="43.2" w:type="dxa"/>
              <w:right w:w="43.2" w:type="dxa"/>
            </w:tcMar>
            <w:vAlign w:val="top"/>
          </w:tcPr>
          <w:p w:rsidR="00000000" w:rsidDel="00000000" w:rsidP="00000000" w:rsidRDefault="00000000" w:rsidRPr="00000000" w14:paraId="00000175">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Vendor</w:t>
            </w:r>
          </w:p>
        </w:tc>
        <w:tc>
          <w:tcPr>
            <w:shd w:fill="40505d" w:val="clear"/>
            <w:tcMar>
              <w:top w:w="43.2" w:type="dxa"/>
              <w:left w:w="43.2" w:type="dxa"/>
              <w:bottom w:w="43.2" w:type="dxa"/>
              <w:right w:w="43.2" w:type="dxa"/>
            </w:tcMar>
            <w:vAlign w:val="top"/>
          </w:tcPr>
          <w:p w:rsidR="00000000" w:rsidDel="00000000" w:rsidP="00000000" w:rsidRDefault="00000000" w:rsidRPr="00000000" w14:paraId="00000176">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Catalog #</w:t>
            </w:r>
          </w:p>
        </w:tc>
        <w:tc>
          <w:tcPr>
            <w:shd w:fill="40505d" w:val="clear"/>
            <w:tcMar>
              <w:top w:w="43.2" w:type="dxa"/>
              <w:left w:w="43.2" w:type="dxa"/>
              <w:bottom w:w="43.2" w:type="dxa"/>
              <w:right w:w="43.2" w:type="dxa"/>
            </w:tcMar>
            <w:vAlign w:val="top"/>
          </w:tcPr>
          <w:p w:rsidR="00000000" w:rsidDel="00000000" w:rsidP="00000000" w:rsidRDefault="00000000" w:rsidRPr="00000000" w14:paraId="00000177">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Volume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78">
            <w:pPr>
              <w:pageBreakBefore w:val="0"/>
              <w:widowControl w:val="0"/>
              <w:spacing w:line="240" w:lineRule="auto"/>
              <w:rPr>
                <w:sz w:val="18"/>
                <w:szCs w:val="18"/>
              </w:rPr>
            </w:pPr>
            <w:r w:rsidDel="00000000" w:rsidR="00000000" w:rsidRPr="00000000">
              <w:rPr>
                <w:sz w:val="18"/>
                <w:szCs w:val="18"/>
                <w:rtl w:val="0"/>
              </w:rPr>
              <w:t xml:space="preserve">SARS-CoV2 Positive Control RNA</w:t>
            </w:r>
          </w:p>
        </w:tc>
        <w:tc>
          <w:tcPr>
            <w:shd w:fill="auto" w:val="clear"/>
            <w:tcMar>
              <w:top w:w="43.2" w:type="dxa"/>
              <w:left w:w="43.2" w:type="dxa"/>
              <w:bottom w:w="43.2" w:type="dxa"/>
              <w:right w:w="43.2" w:type="dxa"/>
            </w:tcMar>
            <w:vAlign w:val="top"/>
          </w:tcPr>
          <w:p w:rsidR="00000000" w:rsidDel="00000000" w:rsidP="00000000" w:rsidRDefault="00000000" w:rsidRPr="00000000" w14:paraId="00000179">
            <w:pPr>
              <w:pageBreakBefore w:val="0"/>
              <w:widowControl w:val="0"/>
              <w:spacing w:line="240" w:lineRule="auto"/>
              <w:jc w:val="center"/>
              <w:rPr>
                <w:sz w:val="18"/>
                <w:szCs w:val="18"/>
              </w:rPr>
            </w:pPr>
            <w:r w:rsidDel="00000000" w:rsidR="00000000" w:rsidRPr="00000000">
              <w:rPr>
                <w:sz w:val="18"/>
                <w:szCs w:val="18"/>
                <w:rtl w:val="0"/>
              </w:rPr>
              <w:t xml:space="preserve">Twist</w:t>
            </w:r>
          </w:p>
        </w:tc>
        <w:tc>
          <w:tcPr>
            <w:shd w:fill="auto" w:val="clear"/>
            <w:tcMar>
              <w:top w:w="43.2" w:type="dxa"/>
              <w:left w:w="43.2" w:type="dxa"/>
              <w:bottom w:w="43.2" w:type="dxa"/>
              <w:right w:w="43.2" w:type="dxa"/>
            </w:tcMar>
            <w:vAlign w:val="top"/>
          </w:tcPr>
          <w:p w:rsidR="00000000" w:rsidDel="00000000" w:rsidP="00000000" w:rsidRDefault="00000000" w:rsidRPr="00000000" w14:paraId="0000017A">
            <w:pPr>
              <w:pageBreakBefore w:val="0"/>
              <w:widowControl w:val="0"/>
              <w:spacing w:line="240" w:lineRule="auto"/>
              <w:jc w:val="center"/>
              <w:rPr>
                <w:sz w:val="18"/>
                <w:szCs w:val="18"/>
              </w:rPr>
            </w:pPr>
            <w:r w:rsidDel="00000000" w:rsidR="00000000" w:rsidRPr="00000000">
              <w:rPr>
                <w:sz w:val="18"/>
                <w:szCs w:val="18"/>
                <w:rtl w:val="0"/>
              </w:rPr>
              <w:t xml:space="preserve">102019</w:t>
            </w:r>
          </w:p>
        </w:tc>
        <w:tc>
          <w:tcPr>
            <w:shd w:fill="auto" w:val="clear"/>
            <w:tcMar>
              <w:top w:w="43.2" w:type="dxa"/>
              <w:left w:w="43.2" w:type="dxa"/>
              <w:bottom w:w="43.2" w:type="dxa"/>
              <w:right w:w="43.2" w:type="dxa"/>
            </w:tcMar>
            <w:vAlign w:val="top"/>
          </w:tcPr>
          <w:p w:rsidR="00000000" w:rsidDel="00000000" w:rsidP="00000000" w:rsidRDefault="00000000" w:rsidRPr="00000000" w14:paraId="0000017B">
            <w:pPr>
              <w:pageBreakBefore w:val="0"/>
              <w:widowControl w:val="0"/>
              <w:spacing w:line="240" w:lineRule="auto"/>
              <w:jc w:val="center"/>
              <w:rPr>
                <w:sz w:val="18"/>
                <w:szCs w:val="18"/>
              </w:rPr>
            </w:pPr>
            <w:r w:rsidDel="00000000" w:rsidR="00000000" w:rsidRPr="00000000">
              <w:rPr>
                <w:sz w:val="18"/>
                <w:szCs w:val="18"/>
                <w:rtl w:val="0"/>
              </w:rPr>
              <w:t xml:space="preserve">5 µL</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7C">
            <w:pPr>
              <w:pageBreakBefore w:val="0"/>
              <w:widowControl w:val="0"/>
              <w:spacing w:line="240" w:lineRule="auto"/>
              <w:rPr>
                <w:sz w:val="18"/>
                <w:szCs w:val="18"/>
              </w:rPr>
            </w:pPr>
            <w:r w:rsidDel="00000000" w:rsidR="00000000" w:rsidRPr="00000000">
              <w:rPr>
                <w:sz w:val="18"/>
                <w:szCs w:val="18"/>
                <w:rtl w:val="0"/>
              </w:rPr>
              <w:t xml:space="preserve">Total Human RNA</w:t>
            </w:r>
          </w:p>
        </w:tc>
        <w:tc>
          <w:tcPr>
            <w:shd w:fill="auto" w:val="clear"/>
            <w:tcMar>
              <w:top w:w="43.2" w:type="dxa"/>
              <w:left w:w="43.2" w:type="dxa"/>
              <w:bottom w:w="43.2" w:type="dxa"/>
              <w:right w:w="43.2" w:type="dxa"/>
            </w:tcMar>
            <w:vAlign w:val="top"/>
          </w:tcPr>
          <w:p w:rsidR="00000000" w:rsidDel="00000000" w:rsidP="00000000" w:rsidRDefault="00000000" w:rsidRPr="00000000" w14:paraId="0000017D">
            <w:pPr>
              <w:pageBreakBefore w:val="0"/>
              <w:widowControl w:val="0"/>
              <w:spacing w:line="240" w:lineRule="auto"/>
              <w:jc w:val="center"/>
              <w:rPr>
                <w:sz w:val="18"/>
                <w:szCs w:val="18"/>
              </w:rPr>
            </w:pPr>
            <w:r w:rsidDel="00000000" w:rsidR="00000000" w:rsidRPr="00000000">
              <w:rPr>
                <w:sz w:val="18"/>
                <w:szCs w:val="18"/>
                <w:rtl w:val="0"/>
              </w:rPr>
              <w:t xml:space="preserve">Thermo Fisher</w:t>
            </w:r>
          </w:p>
        </w:tc>
        <w:tc>
          <w:tcPr>
            <w:shd w:fill="auto" w:val="clear"/>
            <w:tcMar>
              <w:top w:w="43.2" w:type="dxa"/>
              <w:left w:w="43.2" w:type="dxa"/>
              <w:bottom w:w="43.2" w:type="dxa"/>
              <w:right w:w="43.2" w:type="dxa"/>
            </w:tcMar>
            <w:vAlign w:val="top"/>
          </w:tcPr>
          <w:p w:rsidR="00000000" w:rsidDel="00000000" w:rsidP="00000000" w:rsidRDefault="00000000" w:rsidRPr="00000000" w14:paraId="0000017E">
            <w:pPr>
              <w:pageBreakBefore w:val="0"/>
              <w:widowControl w:val="0"/>
              <w:spacing w:line="240" w:lineRule="auto"/>
              <w:jc w:val="center"/>
              <w:rPr>
                <w:sz w:val="18"/>
                <w:szCs w:val="18"/>
              </w:rPr>
            </w:pPr>
            <w:r w:rsidDel="00000000" w:rsidR="00000000" w:rsidRPr="00000000">
              <w:rPr>
                <w:sz w:val="18"/>
                <w:szCs w:val="18"/>
                <w:rtl w:val="0"/>
              </w:rPr>
              <w:t xml:space="preserve">4307281</w:t>
            </w:r>
          </w:p>
        </w:tc>
        <w:tc>
          <w:tcPr>
            <w:shd w:fill="auto" w:val="clear"/>
            <w:tcMar>
              <w:top w:w="43.2" w:type="dxa"/>
              <w:left w:w="43.2" w:type="dxa"/>
              <w:bottom w:w="43.2" w:type="dxa"/>
              <w:right w:w="43.2" w:type="dxa"/>
            </w:tcMar>
            <w:vAlign w:val="top"/>
          </w:tcPr>
          <w:p w:rsidR="00000000" w:rsidDel="00000000" w:rsidP="00000000" w:rsidRDefault="00000000" w:rsidRPr="00000000" w14:paraId="0000017F">
            <w:pPr>
              <w:pageBreakBefore w:val="0"/>
              <w:widowControl w:val="0"/>
              <w:spacing w:line="240" w:lineRule="auto"/>
              <w:jc w:val="center"/>
              <w:rPr>
                <w:sz w:val="18"/>
                <w:szCs w:val="18"/>
              </w:rPr>
            </w:pPr>
            <w:r w:rsidDel="00000000" w:rsidR="00000000" w:rsidRPr="00000000">
              <w:rPr>
                <w:sz w:val="18"/>
                <w:szCs w:val="18"/>
                <w:rtl w:val="0"/>
              </w:rPr>
              <w:t xml:space="preserve">100 µL</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80">
            <w:pPr>
              <w:pageBreakBefore w:val="0"/>
              <w:widowControl w:val="0"/>
              <w:spacing w:line="240" w:lineRule="auto"/>
              <w:rPr>
                <w:sz w:val="18"/>
                <w:szCs w:val="18"/>
              </w:rPr>
            </w:pPr>
            <w:r w:rsidDel="00000000" w:rsidR="00000000" w:rsidRPr="00000000">
              <w:rPr>
                <w:sz w:val="18"/>
                <w:szCs w:val="18"/>
                <w:rtl w:val="0"/>
              </w:rPr>
              <w:t xml:space="preserve">Nuclease-free Water</w:t>
            </w:r>
          </w:p>
        </w:tc>
        <w:tc>
          <w:tcPr>
            <w:shd w:fill="auto" w:val="clear"/>
            <w:tcMar>
              <w:top w:w="43.2" w:type="dxa"/>
              <w:left w:w="43.2" w:type="dxa"/>
              <w:bottom w:w="43.2" w:type="dxa"/>
              <w:right w:w="43.2" w:type="dxa"/>
            </w:tcMar>
            <w:vAlign w:val="top"/>
          </w:tcPr>
          <w:p w:rsidR="00000000" w:rsidDel="00000000" w:rsidP="00000000" w:rsidRDefault="00000000" w:rsidRPr="00000000" w14:paraId="00000181">
            <w:pPr>
              <w:pageBreakBefore w:val="0"/>
              <w:widowControl w:val="0"/>
              <w:spacing w:line="240" w:lineRule="auto"/>
              <w:jc w:val="center"/>
              <w:rPr>
                <w:sz w:val="18"/>
                <w:szCs w:val="18"/>
              </w:rPr>
            </w:pPr>
            <w:r w:rsidDel="00000000" w:rsidR="00000000" w:rsidRPr="00000000">
              <w:rPr>
                <w:sz w:val="18"/>
                <w:szCs w:val="18"/>
                <w:rtl w:val="0"/>
              </w:rPr>
              <w:t xml:space="preserve">Thermo Fisher</w:t>
            </w:r>
          </w:p>
        </w:tc>
        <w:tc>
          <w:tcPr>
            <w:shd w:fill="auto" w:val="clear"/>
            <w:tcMar>
              <w:top w:w="43.2" w:type="dxa"/>
              <w:left w:w="43.2" w:type="dxa"/>
              <w:bottom w:w="43.2" w:type="dxa"/>
              <w:right w:w="43.2" w:type="dxa"/>
            </w:tcMar>
            <w:vAlign w:val="top"/>
          </w:tcPr>
          <w:p w:rsidR="00000000" w:rsidDel="00000000" w:rsidP="00000000" w:rsidRDefault="00000000" w:rsidRPr="00000000" w14:paraId="00000182">
            <w:pPr>
              <w:pageBreakBefore w:val="0"/>
              <w:widowControl w:val="0"/>
              <w:spacing w:line="240" w:lineRule="auto"/>
              <w:jc w:val="center"/>
              <w:rPr>
                <w:sz w:val="18"/>
                <w:szCs w:val="18"/>
              </w:rPr>
            </w:pPr>
            <w:r w:rsidDel="00000000" w:rsidR="00000000" w:rsidRPr="00000000">
              <w:rPr>
                <w:sz w:val="18"/>
                <w:szCs w:val="18"/>
                <w:rtl w:val="0"/>
              </w:rPr>
              <w:t xml:space="preserve">10977015</w:t>
            </w:r>
          </w:p>
        </w:tc>
        <w:tc>
          <w:tcPr>
            <w:shd w:fill="auto" w:val="clear"/>
            <w:tcMar>
              <w:top w:w="43.2" w:type="dxa"/>
              <w:left w:w="43.2" w:type="dxa"/>
              <w:bottom w:w="43.2" w:type="dxa"/>
              <w:right w:w="43.2" w:type="dxa"/>
            </w:tcMar>
            <w:vAlign w:val="top"/>
          </w:tcPr>
          <w:p w:rsidR="00000000" w:rsidDel="00000000" w:rsidP="00000000" w:rsidRDefault="00000000" w:rsidRPr="00000000" w14:paraId="00000183">
            <w:pPr>
              <w:pageBreakBefore w:val="0"/>
              <w:widowControl w:val="0"/>
              <w:spacing w:line="240" w:lineRule="auto"/>
              <w:jc w:val="center"/>
              <w:rPr>
                <w:sz w:val="18"/>
                <w:szCs w:val="18"/>
              </w:rPr>
            </w:pPr>
            <w:r w:rsidDel="00000000" w:rsidR="00000000" w:rsidRPr="00000000">
              <w:rPr>
                <w:sz w:val="18"/>
                <w:szCs w:val="18"/>
                <w:rtl w:val="0"/>
              </w:rPr>
              <w:t xml:space="preserve">4,895 µL</w:t>
            </w:r>
          </w:p>
        </w:tc>
      </w:tr>
    </w:tbl>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Style w:val="Heading2"/>
        <w:pageBreakBefore w:val="0"/>
        <w:rPr/>
      </w:pPr>
      <w:bookmarkStart w:colFirst="0" w:colLast="0" w:name="_yvugw4u5o8r9" w:id="27"/>
      <w:bookmarkEnd w:id="27"/>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2"/>
        <w:pageBreakBefore w:val="0"/>
        <w:rPr/>
      </w:pPr>
      <w:bookmarkStart w:colFirst="0" w:colLast="0" w:name="_40oibqiqveeh" w:id="28"/>
      <w:bookmarkEnd w:id="28"/>
      <w:r w:rsidDel="00000000" w:rsidR="00000000" w:rsidRPr="00000000">
        <w:rPr>
          <w:rtl w:val="0"/>
        </w:rPr>
        <w:t xml:space="preserve">10X LAMP Primer Mix Preparation</w:t>
      </w:r>
    </w:p>
    <w:p w:rsidR="00000000" w:rsidDel="00000000" w:rsidP="00000000" w:rsidRDefault="00000000" w:rsidRPr="00000000" w14:paraId="00000187">
      <w:pPr>
        <w:pageBreakBefore w:val="0"/>
        <w:rPr/>
      </w:pPr>
      <w:r w:rsidDel="00000000" w:rsidR="00000000" w:rsidRPr="00000000">
        <w:rPr>
          <w:rtl w:val="0"/>
        </w:rPr>
        <w:t xml:space="preserve">The FloodLAMP QuickColor</w:t>
      </w:r>
      <w:r w:rsidDel="00000000" w:rsidR="00000000" w:rsidRPr="00000000">
        <w:rPr>
          <w:vertAlign w:val="superscript"/>
          <w:rtl w:val="0"/>
        </w:rPr>
        <w:t xml:space="preserve">TM</w:t>
      </w:r>
      <w:r w:rsidDel="00000000" w:rsidR="00000000" w:rsidRPr="00000000">
        <w:rPr>
          <w:rtl w:val="0"/>
        </w:rPr>
        <w:t xml:space="preserve"> COVID-19 Test uses 18 LAMP primers targeted for 3 different SARS-CoV-2 genes, with 6 primers for each target. Primer names and sequences are shown above in Table 2. All 18 primers are mixed together and input into a single amplification reaction. </w:t>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t xml:space="preserve">Primers may be purchased from the vendor LGC Biosearch Technologies as 3 pre-blended sets,</w:t>
      </w:r>
      <w:r w:rsidDel="00000000" w:rsidR="00000000" w:rsidRPr="00000000">
        <w:rPr>
          <w:rtl w:val="0"/>
        </w:rPr>
        <w:t xml:space="preserve"> or the primers may be purchased as 18 individual custom oligos</w:t>
      </w:r>
      <w:r w:rsidDel="00000000" w:rsidR="00000000" w:rsidRPr="00000000">
        <w:rPr>
          <w:rtl w:val="0"/>
        </w:rPr>
        <w:t xml:space="preserve">. Table 6 below lists the primer products to be ordered. </w:t>
      </w:r>
    </w:p>
    <w:p w:rsidR="00000000" w:rsidDel="00000000" w:rsidP="00000000" w:rsidRDefault="00000000" w:rsidRPr="00000000" w14:paraId="0000018A">
      <w:pPr>
        <w:pageBreakBefore w:val="0"/>
        <w:rPr/>
      </w:pPr>
      <w:r w:rsidDel="00000000" w:rsidR="00000000" w:rsidRPr="00000000">
        <w:rPr>
          <w:rtl w:val="0"/>
        </w:rPr>
        <w:t xml:space="preserve"> </w:t>
      </w:r>
    </w:p>
    <w:p w:rsidR="00000000" w:rsidDel="00000000" w:rsidP="00000000" w:rsidRDefault="00000000" w:rsidRPr="00000000" w14:paraId="0000018B">
      <w:pPr>
        <w:pageBreakBefore w:val="0"/>
        <w:rPr/>
      </w:pPr>
      <w:r w:rsidDel="00000000" w:rsidR="00000000" w:rsidRPr="00000000">
        <w:rPr>
          <w:rtl w:val="0"/>
        </w:rPr>
        <w:t xml:space="preserve">The LGC Biosearch primer products are provided already blended for each target (6 primers per tube) and dried such that upon resuspension with 1 mL of nuclease-free water, the primers for each target are at 30X concentration. One resuspended tube for each of the 3 targets (i.e. primer blends) are mixed together to yield a 3 mL total volume that contains all individual primers at 10X concentration. This 3 mL of 10X LAMP Primer Mix provides for 1,200 reactions at 2.5 µL per reaction.</w:t>
      </w:r>
    </w:p>
    <w:p w:rsidR="00000000" w:rsidDel="00000000" w:rsidP="00000000" w:rsidRDefault="00000000" w:rsidRPr="00000000" w14:paraId="0000018C">
      <w:pPr>
        <w:pageBreakBefore w:val="0"/>
        <w:rPr/>
      </w:pPr>
      <w:r w:rsidDel="00000000" w:rsidR="00000000" w:rsidRPr="00000000">
        <w:rPr>
          <w:rtl w:val="0"/>
        </w:rPr>
        <w:t xml:space="preserve"> </w:t>
      </w:r>
    </w:p>
    <w:p w:rsidR="00000000" w:rsidDel="00000000" w:rsidP="00000000" w:rsidRDefault="00000000" w:rsidRPr="00000000" w14:paraId="0000018D">
      <w:pPr>
        <w:pageBreakBefore w:val="0"/>
        <w:rPr/>
      </w:pPr>
      <w:r w:rsidDel="00000000" w:rsidR="00000000" w:rsidRPr="00000000">
        <w:rPr>
          <w:rtl w:val="0"/>
        </w:rPr>
        <w:t xml:space="preserve">Alternatively to the pre-blended LGC Biosearch products, primers may be purchased as individual custom oligos. Custom oligos may be blended to form 30X Primer Set Mixes as intermediates or all mixed together for the 10X LAMP Primer Mix. The FIP and BIP primers for each target require purification by HPLC or an equivalent process. Appropriate validation of primer mixes from custom oligos is required. Primers may be stored at 4°C for up to one month, or at -20°C for up to 1 year.</w:t>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r>
    </w:p>
    <w:p w:rsidR="00000000" w:rsidDel="00000000" w:rsidP="00000000" w:rsidRDefault="00000000" w:rsidRPr="00000000" w14:paraId="00000191">
      <w:pPr>
        <w:pStyle w:val="Heading3"/>
        <w:pageBreakBefore w:val="0"/>
        <w:jc w:val="both"/>
        <w:rPr/>
      </w:pPr>
      <w:bookmarkStart w:colFirst="0" w:colLast="0" w:name="_l1m4pb2w7466" w:id="29"/>
      <w:bookmarkEnd w:id="29"/>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3"/>
        <w:pageBreakBefore w:val="0"/>
        <w:jc w:val="both"/>
        <w:rPr>
          <w:rFonts w:ascii="Times New Roman" w:cs="Times New Roman" w:eastAsia="Times New Roman" w:hAnsi="Times New Roman"/>
          <w:sz w:val="24"/>
          <w:szCs w:val="24"/>
        </w:rPr>
      </w:pPr>
      <w:bookmarkStart w:colFirst="0" w:colLast="0" w:name="_1yfawzt081jl" w:id="30"/>
      <w:bookmarkEnd w:id="30"/>
      <w:r w:rsidDel="00000000" w:rsidR="00000000" w:rsidRPr="00000000">
        <w:rPr>
          <w:rtl w:val="0"/>
        </w:rPr>
        <w:t xml:space="preserve">Table 6: 10X LAMP Primer Mix Components</w:t>
      </w:r>
      <w:r w:rsidDel="00000000" w:rsidR="00000000" w:rsidRPr="00000000">
        <w:rPr>
          <w:rtl w:val="0"/>
        </w:rPr>
      </w:r>
    </w:p>
    <w:tbl>
      <w:tblPr>
        <w:tblStyle w:val="Table9"/>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2175"/>
        <w:gridCol w:w="2310"/>
        <w:gridCol w:w="1530"/>
        <w:gridCol w:w="1845"/>
        <w:tblGridChange w:id="0">
          <w:tblGrid>
            <w:gridCol w:w="1740"/>
            <w:gridCol w:w="2175"/>
            <w:gridCol w:w="2310"/>
            <w:gridCol w:w="1530"/>
            <w:gridCol w:w="1845"/>
          </w:tblGrid>
        </w:tblGridChange>
      </w:tblGrid>
      <w:tr>
        <w:trPr>
          <w:cantSplit w:val="0"/>
          <w:tblHeader w:val="0"/>
        </w:trPr>
        <w:tc>
          <w:tcPr>
            <w:shd w:fill="40505d"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Vendor</w:t>
            </w:r>
          </w:p>
        </w:tc>
        <w:tc>
          <w:tcPr>
            <w:shd w:fill="40505d"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Item</w:t>
            </w:r>
          </w:p>
        </w:tc>
        <w:tc>
          <w:tcPr>
            <w:shd w:fill="40505d"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Catalog number</w:t>
            </w:r>
          </w:p>
        </w:tc>
        <w:tc>
          <w:tcPr>
            <w:shd w:fill="40505d"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Quantity</w:t>
            </w:r>
          </w:p>
        </w:tc>
        <w:tc>
          <w:tcPr>
            <w:shd w:fill="40505d" w:val="clear"/>
            <w:tcMar>
              <w:top w:w="100.0" w:type="dxa"/>
              <w:left w:w="100.0" w:type="dxa"/>
              <w:bottom w:w="100.0" w:type="dxa"/>
              <w:right w:w="100.0" w:type="dxa"/>
            </w:tcMar>
            <w:vAlign w:val="top"/>
          </w:tcPr>
          <w:p w:rsidR="00000000" w:rsidDel="00000000" w:rsidP="00000000" w:rsidRDefault="00000000" w:rsidRPr="00000000" w14:paraId="00000197">
            <w:pPr>
              <w:pageBreakBefore w:val="0"/>
              <w:widowControl w:val="0"/>
              <w:spacing w:line="240" w:lineRule="auto"/>
              <w:jc w:val="center"/>
              <w:rPr>
                <w:b w:val="1"/>
                <w:color w:val="ffffff"/>
                <w:sz w:val="18"/>
                <w:szCs w:val="18"/>
              </w:rPr>
            </w:pPr>
            <w:r w:rsidDel="00000000" w:rsidR="00000000" w:rsidRPr="00000000">
              <w:rPr>
                <w:b w:val="1"/>
                <w:color w:val="ffffff"/>
                <w:sz w:val="18"/>
                <w:szCs w:val="18"/>
                <w:rtl w:val="0"/>
              </w:rPr>
              <w:t xml:space="preserve"># Reactions</w:t>
            </w:r>
          </w:p>
        </w:tc>
      </w:tr>
      <w:tr>
        <w:trPr>
          <w:cantSplit w:val="0"/>
          <w:trHeight w:val="420" w:hRule="atLeast"/>
          <w:tblHeader w:val="0"/>
        </w:trPr>
        <w:tc>
          <w:tcPr>
            <w:gridSpan w:val="5"/>
            <w:shd w:fill="d9d9d9"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spacing w:line="240" w:lineRule="auto"/>
              <w:rPr>
                <w:sz w:val="18"/>
                <w:szCs w:val="18"/>
              </w:rPr>
            </w:pPr>
            <w:r w:rsidDel="00000000" w:rsidR="00000000" w:rsidRPr="00000000">
              <w:rPr>
                <w:sz w:val="18"/>
                <w:szCs w:val="18"/>
                <w:rtl w:val="0"/>
              </w:rPr>
              <w:t xml:space="preserve">Order one of the following primer sets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line="240" w:lineRule="auto"/>
              <w:rPr>
                <w:sz w:val="18"/>
                <w:szCs w:val="18"/>
              </w:rPr>
            </w:pPr>
            <w:r w:rsidDel="00000000" w:rsidR="00000000" w:rsidRPr="00000000">
              <w:rPr>
                <w:sz w:val="18"/>
                <w:szCs w:val="18"/>
                <w:rtl w:val="0"/>
              </w:rPr>
              <w:t xml:space="preserve">LGC Biosearch Technologies</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9E">
            <w:pPr>
              <w:pageBreakBefore w:val="0"/>
              <w:widowControl w:val="0"/>
              <w:spacing w:line="240" w:lineRule="auto"/>
              <w:rPr>
                <w:sz w:val="18"/>
                <w:szCs w:val="18"/>
              </w:rPr>
            </w:pPr>
            <w:r w:rsidDel="00000000" w:rsidR="00000000" w:rsidRPr="00000000">
              <w:rPr>
                <w:sz w:val="18"/>
                <w:szCs w:val="18"/>
                <w:rtl w:val="0"/>
              </w:rPr>
              <w:t xml:space="preserve">SARS-CoV-2 LAMP AS1e 6 primer set at 30X (ORF1ab gene)</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9F">
            <w:pPr>
              <w:pageBreakBefore w:val="0"/>
              <w:widowControl w:val="0"/>
              <w:spacing w:line="240" w:lineRule="auto"/>
              <w:rPr>
                <w:sz w:val="18"/>
                <w:szCs w:val="18"/>
              </w:rPr>
            </w:pPr>
            <w:r w:rsidDel="00000000" w:rsidR="00000000" w:rsidRPr="00000000">
              <w:rPr>
                <w:sz w:val="18"/>
                <w:szCs w:val="18"/>
                <w:rtl w:val="0"/>
              </w:rPr>
              <w:t xml:space="preserve">LAMP_S2-AS1e-48</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0">
            <w:pPr>
              <w:pageBreakBefore w:val="0"/>
              <w:widowControl w:val="0"/>
              <w:spacing w:line="240" w:lineRule="auto"/>
              <w:rPr>
                <w:sz w:val="18"/>
                <w:szCs w:val="18"/>
              </w:rPr>
            </w:pPr>
            <w:r w:rsidDel="00000000" w:rsidR="00000000" w:rsidRPr="00000000">
              <w:rPr>
                <w:sz w:val="18"/>
                <w:szCs w:val="18"/>
                <w:rtl w:val="0"/>
              </w:rPr>
              <w:t xml:space="preserve">6-48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1">
            <w:pPr>
              <w:pageBreakBefore w:val="0"/>
              <w:widowControl w:val="0"/>
              <w:spacing w:line="240" w:lineRule="auto"/>
              <w:jc w:val="center"/>
              <w:rPr>
                <w:sz w:val="18"/>
                <w:szCs w:val="18"/>
              </w:rPr>
            </w:pPr>
            <w:r w:rsidDel="00000000" w:rsidR="00000000" w:rsidRPr="00000000">
              <w:rPr>
                <w:sz w:val="18"/>
                <w:szCs w:val="18"/>
                <w:rtl w:val="0"/>
              </w:rPr>
              <w:t xml:space="preserve">1,200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3">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4">
            <w:pPr>
              <w:pageBreakBefore w:val="0"/>
              <w:widowControl w:val="0"/>
              <w:spacing w:line="240" w:lineRule="auto"/>
              <w:rPr>
                <w:sz w:val="18"/>
                <w:szCs w:val="18"/>
              </w:rPr>
            </w:pPr>
            <w:r w:rsidDel="00000000" w:rsidR="00000000" w:rsidRPr="00000000">
              <w:rPr>
                <w:sz w:val="18"/>
                <w:szCs w:val="18"/>
                <w:rtl w:val="0"/>
              </w:rPr>
              <w:t xml:space="preserve">LAMP_S2-AS1e-480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5">
            <w:pPr>
              <w:pageBreakBefore w:val="0"/>
              <w:widowControl w:val="0"/>
              <w:spacing w:line="240" w:lineRule="auto"/>
              <w:rPr>
                <w:sz w:val="18"/>
                <w:szCs w:val="18"/>
              </w:rPr>
            </w:pPr>
            <w:r w:rsidDel="00000000" w:rsidR="00000000" w:rsidRPr="00000000">
              <w:rPr>
                <w:sz w:val="18"/>
                <w:szCs w:val="18"/>
                <w:rtl w:val="0"/>
              </w:rPr>
              <w:t xml:space="preserve">60-480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6">
            <w:pPr>
              <w:pageBreakBefore w:val="0"/>
              <w:widowControl w:val="0"/>
              <w:spacing w:line="240" w:lineRule="auto"/>
              <w:jc w:val="center"/>
              <w:rPr>
                <w:sz w:val="18"/>
                <w:szCs w:val="18"/>
              </w:rPr>
            </w:pPr>
            <w:r w:rsidDel="00000000" w:rsidR="00000000" w:rsidRPr="00000000">
              <w:rPr>
                <w:sz w:val="18"/>
                <w:szCs w:val="18"/>
                <w:rtl w:val="0"/>
              </w:rPr>
              <w:t xml:space="preserve">12,000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8">
            <w:pPr>
              <w:pageBreakBefore w:val="0"/>
              <w:widowControl w:val="0"/>
              <w:spacing w:line="240" w:lineRule="auto"/>
              <w:rPr>
                <w:sz w:val="18"/>
                <w:szCs w:val="18"/>
              </w:rPr>
            </w:pPr>
            <w:r w:rsidDel="00000000" w:rsidR="00000000" w:rsidRPr="00000000">
              <w:rPr>
                <w:sz w:val="18"/>
                <w:szCs w:val="18"/>
                <w:rtl w:val="0"/>
              </w:rPr>
              <w:t xml:space="preserve">SARS-CoV-2 LAMP N2 6 primer set at 30X (N gene)</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9">
            <w:pPr>
              <w:pageBreakBefore w:val="0"/>
              <w:widowControl w:val="0"/>
              <w:spacing w:line="240" w:lineRule="auto"/>
              <w:rPr>
                <w:sz w:val="18"/>
                <w:szCs w:val="18"/>
              </w:rPr>
            </w:pPr>
            <w:r w:rsidDel="00000000" w:rsidR="00000000" w:rsidRPr="00000000">
              <w:rPr>
                <w:sz w:val="18"/>
                <w:szCs w:val="18"/>
                <w:rtl w:val="0"/>
              </w:rPr>
              <w:t xml:space="preserve">LAMP_S2-N2-48</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A">
            <w:pPr>
              <w:pageBreakBefore w:val="0"/>
              <w:widowControl w:val="0"/>
              <w:spacing w:line="240" w:lineRule="auto"/>
              <w:rPr>
                <w:sz w:val="18"/>
                <w:szCs w:val="18"/>
              </w:rPr>
            </w:pPr>
            <w:r w:rsidDel="00000000" w:rsidR="00000000" w:rsidRPr="00000000">
              <w:rPr>
                <w:sz w:val="18"/>
                <w:szCs w:val="18"/>
                <w:rtl w:val="0"/>
              </w:rPr>
              <w:t xml:space="preserve">6-48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B">
            <w:pPr>
              <w:pageBreakBefore w:val="0"/>
              <w:widowControl w:val="0"/>
              <w:spacing w:line="240" w:lineRule="auto"/>
              <w:jc w:val="center"/>
              <w:rPr>
                <w:sz w:val="18"/>
                <w:szCs w:val="18"/>
              </w:rPr>
            </w:pPr>
            <w:r w:rsidDel="00000000" w:rsidR="00000000" w:rsidRPr="00000000">
              <w:rPr>
                <w:sz w:val="18"/>
                <w:szCs w:val="18"/>
                <w:rtl w:val="0"/>
              </w:rPr>
              <w:t xml:space="preserve">1,200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D">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E">
            <w:pPr>
              <w:pageBreakBefore w:val="0"/>
              <w:widowControl w:val="0"/>
              <w:spacing w:line="240" w:lineRule="auto"/>
              <w:rPr>
                <w:sz w:val="18"/>
                <w:szCs w:val="18"/>
              </w:rPr>
            </w:pPr>
            <w:r w:rsidDel="00000000" w:rsidR="00000000" w:rsidRPr="00000000">
              <w:rPr>
                <w:sz w:val="18"/>
                <w:szCs w:val="18"/>
                <w:rtl w:val="0"/>
              </w:rPr>
              <w:t xml:space="preserve">LAMP_S2-N2-480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AF">
            <w:pPr>
              <w:pageBreakBefore w:val="0"/>
              <w:widowControl w:val="0"/>
              <w:spacing w:line="240" w:lineRule="auto"/>
              <w:rPr>
                <w:sz w:val="18"/>
                <w:szCs w:val="18"/>
              </w:rPr>
            </w:pPr>
            <w:r w:rsidDel="00000000" w:rsidR="00000000" w:rsidRPr="00000000">
              <w:rPr>
                <w:sz w:val="18"/>
                <w:szCs w:val="18"/>
                <w:rtl w:val="0"/>
              </w:rPr>
              <w:t xml:space="preserve">60-480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0">
            <w:pPr>
              <w:pageBreakBefore w:val="0"/>
              <w:widowControl w:val="0"/>
              <w:spacing w:line="240" w:lineRule="auto"/>
              <w:jc w:val="center"/>
              <w:rPr>
                <w:sz w:val="18"/>
                <w:szCs w:val="18"/>
              </w:rPr>
            </w:pPr>
            <w:r w:rsidDel="00000000" w:rsidR="00000000" w:rsidRPr="00000000">
              <w:rPr>
                <w:sz w:val="18"/>
                <w:szCs w:val="18"/>
                <w:rtl w:val="0"/>
              </w:rPr>
              <w:t xml:space="preserve">12,000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2">
            <w:pPr>
              <w:pageBreakBefore w:val="0"/>
              <w:widowControl w:val="0"/>
              <w:spacing w:line="240" w:lineRule="auto"/>
              <w:rPr>
                <w:sz w:val="18"/>
                <w:szCs w:val="18"/>
              </w:rPr>
            </w:pPr>
            <w:r w:rsidDel="00000000" w:rsidR="00000000" w:rsidRPr="00000000">
              <w:rPr>
                <w:sz w:val="18"/>
                <w:szCs w:val="18"/>
                <w:rtl w:val="0"/>
              </w:rPr>
              <w:t xml:space="preserve">SARS-CoV-2 LAMP E1 6 primer set at 30X (E gene)</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3">
            <w:pPr>
              <w:pageBreakBefore w:val="0"/>
              <w:widowControl w:val="0"/>
              <w:spacing w:line="240" w:lineRule="auto"/>
              <w:rPr>
                <w:sz w:val="18"/>
                <w:szCs w:val="18"/>
              </w:rPr>
            </w:pPr>
            <w:r w:rsidDel="00000000" w:rsidR="00000000" w:rsidRPr="00000000">
              <w:rPr>
                <w:sz w:val="18"/>
                <w:szCs w:val="18"/>
                <w:rtl w:val="0"/>
              </w:rPr>
              <w:t xml:space="preserve">LAMP_S2-E1-48</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4">
            <w:pPr>
              <w:pageBreakBefore w:val="0"/>
              <w:widowControl w:val="0"/>
              <w:spacing w:line="240" w:lineRule="auto"/>
              <w:rPr>
                <w:sz w:val="18"/>
                <w:szCs w:val="18"/>
              </w:rPr>
            </w:pPr>
            <w:r w:rsidDel="00000000" w:rsidR="00000000" w:rsidRPr="00000000">
              <w:rPr>
                <w:sz w:val="18"/>
                <w:szCs w:val="18"/>
                <w:rtl w:val="0"/>
              </w:rPr>
              <w:t xml:space="preserve">6-48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5">
            <w:pPr>
              <w:pageBreakBefore w:val="0"/>
              <w:widowControl w:val="0"/>
              <w:spacing w:line="240" w:lineRule="auto"/>
              <w:jc w:val="center"/>
              <w:rPr>
                <w:sz w:val="18"/>
                <w:szCs w:val="18"/>
              </w:rPr>
            </w:pPr>
            <w:r w:rsidDel="00000000" w:rsidR="00000000" w:rsidRPr="00000000">
              <w:rPr>
                <w:sz w:val="18"/>
                <w:szCs w:val="18"/>
                <w:rtl w:val="0"/>
              </w:rPr>
              <w:t xml:space="preserve">1,200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8">
            <w:pPr>
              <w:pageBreakBefore w:val="0"/>
              <w:widowControl w:val="0"/>
              <w:spacing w:line="240" w:lineRule="auto"/>
              <w:rPr>
                <w:sz w:val="18"/>
                <w:szCs w:val="18"/>
              </w:rPr>
            </w:pPr>
            <w:r w:rsidDel="00000000" w:rsidR="00000000" w:rsidRPr="00000000">
              <w:rPr>
                <w:sz w:val="18"/>
                <w:szCs w:val="18"/>
                <w:rtl w:val="0"/>
              </w:rPr>
              <w:t xml:space="preserve">LAMP_S2-E1-480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9">
            <w:pPr>
              <w:pageBreakBefore w:val="0"/>
              <w:widowControl w:val="0"/>
              <w:spacing w:line="240" w:lineRule="auto"/>
              <w:rPr>
                <w:sz w:val="18"/>
                <w:szCs w:val="18"/>
              </w:rPr>
            </w:pPr>
            <w:r w:rsidDel="00000000" w:rsidR="00000000" w:rsidRPr="00000000">
              <w:rPr>
                <w:sz w:val="18"/>
                <w:szCs w:val="18"/>
                <w:rtl w:val="0"/>
              </w:rPr>
              <w:t xml:space="preserve">60-480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A">
            <w:pPr>
              <w:pageBreakBefore w:val="0"/>
              <w:widowControl w:val="0"/>
              <w:spacing w:line="240" w:lineRule="auto"/>
              <w:jc w:val="center"/>
              <w:rPr>
                <w:sz w:val="18"/>
                <w:szCs w:val="18"/>
              </w:rPr>
            </w:pPr>
            <w:r w:rsidDel="00000000" w:rsidR="00000000" w:rsidRPr="00000000">
              <w:rPr>
                <w:sz w:val="18"/>
                <w:szCs w:val="18"/>
                <w:rtl w:val="0"/>
              </w:rPr>
              <w:t xml:space="preserve">12,000</w:t>
            </w:r>
          </w:p>
        </w:tc>
      </w:tr>
      <w:tr>
        <w:trPr>
          <w:cantSplit w:val="0"/>
          <w:trHeight w:val="277.59999999999997" w:hRule="atLeast"/>
          <w:tblHeader w:val="0"/>
        </w:trPr>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BB">
            <w:pPr>
              <w:pageBreakBefore w:val="0"/>
              <w:widowControl w:val="0"/>
              <w:spacing w:line="240" w:lineRule="auto"/>
              <w:rPr>
                <w:sz w:val="18"/>
                <w:szCs w:val="18"/>
              </w:rPr>
            </w:pPr>
            <w:r w:rsidDel="00000000" w:rsidR="00000000" w:rsidRPr="00000000">
              <w:rPr>
                <w:sz w:val="18"/>
                <w:szCs w:val="18"/>
                <w:rtl w:val="0"/>
              </w:rPr>
              <w:t xml:space="preserve">LGC Biosearch Technologies, Eurofins Genomics, Integrated DNA Technologies, Sigma</w:t>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C">
            <w:pPr>
              <w:pageBreakBefore w:val="0"/>
              <w:widowControl w:val="0"/>
              <w:spacing w:line="240" w:lineRule="auto"/>
              <w:rPr>
                <w:sz w:val="18"/>
                <w:szCs w:val="18"/>
              </w:rPr>
            </w:pPr>
            <w:r w:rsidDel="00000000" w:rsidR="00000000" w:rsidRPr="00000000">
              <w:rPr>
                <w:sz w:val="18"/>
                <w:szCs w:val="18"/>
                <w:rtl w:val="0"/>
              </w:rPr>
              <w:t xml:space="preserve">Orf1ab_FIP</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D">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E">
            <w:pPr>
              <w:pageBreakBefore w:val="0"/>
              <w:widowControl w:val="0"/>
              <w:spacing w:line="240" w:lineRule="auto"/>
              <w:rPr>
                <w:sz w:val="18"/>
                <w:szCs w:val="18"/>
              </w:rPr>
            </w:pPr>
            <w:r w:rsidDel="00000000" w:rsidR="00000000" w:rsidRPr="00000000">
              <w:rPr>
                <w:sz w:val="18"/>
                <w:szCs w:val="18"/>
                <w:rtl w:val="0"/>
              </w:rPr>
              <w:t xml:space="preserve">1,000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BF">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C0">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1">
            <w:pPr>
              <w:pageBreakBefore w:val="0"/>
              <w:widowControl w:val="0"/>
              <w:spacing w:line="240" w:lineRule="auto"/>
              <w:rPr>
                <w:sz w:val="18"/>
                <w:szCs w:val="18"/>
              </w:rPr>
            </w:pPr>
            <w:r w:rsidDel="00000000" w:rsidR="00000000" w:rsidRPr="00000000">
              <w:rPr>
                <w:sz w:val="18"/>
                <w:szCs w:val="18"/>
                <w:rtl w:val="0"/>
              </w:rPr>
              <w:t xml:space="preserve">Orf1ab_BIP</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2">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3">
            <w:pPr>
              <w:pageBreakBefore w:val="0"/>
              <w:widowControl w:val="0"/>
              <w:spacing w:line="240" w:lineRule="auto"/>
              <w:rPr>
                <w:sz w:val="18"/>
                <w:szCs w:val="18"/>
              </w:rPr>
            </w:pPr>
            <w:r w:rsidDel="00000000" w:rsidR="00000000" w:rsidRPr="00000000">
              <w:rPr>
                <w:sz w:val="18"/>
                <w:szCs w:val="18"/>
                <w:rtl w:val="0"/>
              </w:rPr>
              <w:t xml:space="preserve">1,000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4">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327.978515625"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C5">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6">
            <w:pPr>
              <w:pageBreakBefore w:val="0"/>
              <w:widowControl w:val="0"/>
              <w:spacing w:line="240" w:lineRule="auto"/>
              <w:rPr>
                <w:sz w:val="18"/>
                <w:szCs w:val="18"/>
              </w:rPr>
            </w:pPr>
            <w:r w:rsidDel="00000000" w:rsidR="00000000" w:rsidRPr="00000000">
              <w:rPr>
                <w:sz w:val="18"/>
                <w:szCs w:val="18"/>
                <w:rtl w:val="0"/>
              </w:rPr>
              <w:t xml:space="preserve">Orf1ab_F3</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7">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8">
            <w:pPr>
              <w:pageBreakBefore w:val="0"/>
              <w:widowControl w:val="0"/>
              <w:spacing w:line="240" w:lineRule="auto"/>
              <w:rPr>
                <w:sz w:val="18"/>
                <w:szCs w:val="18"/>
              </w:rPr>
            </w:pPr>
            <w:r w:rsidDel="00000000" w:rsidR="00000000" w:rsidRPr="00000000">
              <w:rPr>
                <w:sz w:val="18"/>
                <w:szCs w:val="18"/>
                <w:rtl w:val="0"/>
              </w:rPr>
              <w:t xml:space="preserve">125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9">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CA">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B">
            <w:pPr>
              <w:pageBreakBefore w:val="0"/>
              <w:widowControl w:val="0"/>
              <w:spacing w:line="240" w:lineRule="auto"/>
              <w:rPr>
                <w:sz w:val="18"/>
                <w:szCs w:val="18"/>
              </w:rPr>
            </w:pPr>
            <w:r w:rsidDel="00000000" w:rsidR="00000000" w:rsidRPr="00000000">
              <w:rPr>
                <w:sz w:val="18"/>
                <w:szCs w:val="18"/>
                <w:rtl w:val="0"/>
              </w:rPr>
              <w:t xml:space="preserve">Orf1ab_B3</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C">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D">
            <w:pPr>
              <w:pageBreakBefore w:val="0"/>
              <w:widowControl w:val="0"/>
              <w:spacing w:line="240" w:lineRule="auto"/>
              <w:rPr>
                <w:sz w:val="18"/>
                <w:szCs w:val="18"/>
              </w:rPr>
            </w:pPr>
            <w:r w:rsidDel="00000000" w:rsidR="00000000" w:rsidRPr="00000000">
              <w:rPr>
                <w:sz w:val="18"/>
                <w:szCs w:val="18"/>
                <w:rtl w:val="0"/>
              </w:rPr>
              <w:t xml:space="preserve">125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CE">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CF">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0">
            <w:pPr>
              <w:pageBreakBefore w:val="0"/>
              <w:widowControl w:val="0"/>
              <w:spacing w:line="240" w:lineRule="auto"/>
              <w:rPr>
                <w:sz w:val="18"/>
                <w:szCs w:val="18"/>
              </w:rPr>
            </w:pPr>
            <w:r w:rsidDel="00000000" w:rsidR="00000000" w:rsidRPr="00000000">
              <w:rPr>
                <w:sz w:val="18"/>
                <w:szCs w:val="18"/>
                <w:rtl w:val="0"/>
              </w:rPr>
              <w:t xml:space="preserve">Orf1ab_LF</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1">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2">
            <w:pPr>
              <w:pageBreakBefore w:val="0"/>
              <w:widowControl w:val="0"/>
              <w:spacing w:line="240" w:lineRule="auto"/>
              <w:rPr>
                <w:sz w:val="18"/>
                <w:szCs w:val="18"/>
              </w:rPr>
            </w:pPr>
            <w:r w:rsidDel="00000000" w:rsidR="00000000" w:rsidRPr="00000000">
              <w:rPr>
                <w:sz w:val="18"/>
                <w:szCs w:val="18"/>
                <w:rtl w:val="0"/>
              </w:rPr>
              <w:t xml:space="preserve">250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3">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5">
            <w:pPr>
              <w:pageBreakBefore w:val="0"/>
              <w:widowControl w:val="0"/>
              <w:spacing w:line="240" w:lineRule="auto"/>
              <w:rPr>
                <w:sz w:val="18"/>
                <w:szCs w:val="18"/>
              </w:rPr>
            </w:pPr>
            <w:r w:rsidDel="00000000" w:rsidR="00000000" w:rsidRPr="00000000">
              <w:rPr>
                <w:sz w:val="18"/>
                <w:szCs w:val="18"/>
                <w:rtl w:val="0"/>
              </w:rPr>
              <w:t xml:space="preserve">Orf1ab_LB</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6">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7">
            <w:pPr>
              <w:pageBreakBefore w:val="0"/>
              <w:widowControl w:val="0"/>
              <w:spacing w:line="240" w:lineRule="auto"/>
              <w:rPr>
                <w:sz w:val="18"/>
                <w:szCs w:val="18"/>
              </w:rPr>
            </w:pPr>
            <w:r w:rsidDel="00000000" w:rsidR="00000000" w:rsidRPr="00000000">
              <w:rPr>
                <w:sz w:val="18"/>
                <w:szCs w:val="18"/>
                <w:rtl w:val="0"/>
              </w:rPr>
              <w:t xml:space="preserve">250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8">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9">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A">
            <w:pPr>
              <w:pageBreakBefore w:val="0"/>
              <w:widowControl w:val="0"/>
              <w:spacing w:line="240" w:lineRule="auto"/>
              <w:rPr>
                <w:sz w:val="18"/>
                <w:szCs w:val="18"/>
              </w:rPr>
            </w:pPr>
            <w:r w:rsidDel="00000000" w:rsidR="00000000" w:rsidRPr="00000000">
              <w:rPr>
                <w:sz w:val="18"/>
                <w:szCs w:val="18"/>
                <w:rtl w:val="0"/>
              </w:rPr>
              <w:t xml:space="preserve">N2_FIP</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B">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C">
            <w:pPr>
              <w:pageBreakBefore w:val="0"/>
              <w:widowControl w:val="0"/>
              <w:spacing w:line="240" w:lineRule="auto"/>
              <w:rPr>
                <w:sz w:val="18"/>
                <w:szCs w:val="18"/>
              </w:rPr>
            </w:pPr>
            <w:r w:rsidDel="00000000" w:rsidR="00000000" w:rsidRPr="00000000">
              <w:rPr>
                <w:sz w:val="18"/>
                <w:szCs w:val="18"/>
                <w:rtl w:val="0"/>
              </w:rPr>
              <w:t xml:space="preserve">1,000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D">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DE">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F">
            <w:pPr>
              <w:pageBreakBefore w:val="0"/>
              <w:widowControl w:val="0"/>
              <w:spacing w:line="240" w:lineRule="auto"/>
              <w:rPr>
                <w:sz w:val="18"/>
                <w:szCs w:val="18"/>
              </w:rPr>
            </w:pPr>
            <w:r w:rsidDel="00000000" w:rsidR="00000000" w:rsidRPr="00000000">
              <w:rPr>
                <w:sz w:val="18"/>
                <w:szCs w:val="18"/>
                <w:rtl w:val="0"/>
              </w:rPr>
              <w:t xml:space="preserve">N2_BIP</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0">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1">
            <w:pPr>
              <w:pageBreakBefore w:val="0"/>
              <w:widowControl w:val="0"/>
              <w:spacing w:line="240" w:lineRule="auto"/>
              <w:rPr>
                <w:sz w:val="18"/>
                <w:szCs w:val="18"/>
              </w:rPr>
            </w:pPr>
            <w:r w:rsidDel="00000000" w:rsidR="00000000" w:rsidRPr="00000000">
              <w:rPr>
                <w:sz w:val="18"/>
                <w:szCs w:val="18"/>
                <w:rtl w:val="0"/>
              </w:rPr>
              <w:t xml:space="preserve">1,000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2">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E3">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4">
            <w:pPr>
              <w:pageBreakBefore w:val="0"/>
              <w:widowControl w:val="0"/>
              <w:spacing w:line="240" w:lineRule="auto"/>
              <w:rPr>
                <w:sz w:val="18"/>
                <w:szCs w:val="18"/>
              </w:rPr>
            </w:pPr>
            <w:r w:rsidDel="00000000" w:rsidR="00000000" w:rsidRPr="00000000">
              <w:rPr>
                <w:sz w:val="18"/>
                <w:szCs w:val="18"/>
                <w:rtl w:val="0"/>
              </w:rPr>
              <w:t xml:space="preserve">N2_F3</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5">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6">
            <w:pPr>
              <w:pageBreakBefore w:val="0"/>
              <w:widowControl w:val="0"/>
              <w:spacing w:line="240" w:lineRule="auto"/>
              <w:rPr>
                <w:sz w:val="18"/>
                <w:szCs w:val="18"/>
              </w:rPr>
            </w:pPr>
            <w:r w:rsidDel="00000000" w:rsidR="00000000" w:rsidRPr="00000000">
              <w:rPr>
                <w:sz w:val="18"/>
                <w:szCs w:val="18"/>
                <w:rtl w:val="0"/>
              </w:rPr>
              <w:t xml:space="preserve">125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7">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E8">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9">
            <w:pPr>
              <w:pageBreakBefore w:val="0"/>
              <w:widowControl w:val="0"/>
              <w:spacing w:line="240" w:lineRule="auto"/>
              <w:rPr>
                <w:sz w:val="18"/>
                <w:szCs w:val="18"/>
              </w:rPr>
            </w:pPr>
            <w:r w:rsidDel="00000000" w:rsidR="00000000" w:rsidRPr="00000000">
              <w:rPr>
                <w:sz w:val="18"/>
                <w:szCs w:val="18"/>
                <w:rtl w:val="0"/>
              </w:rPr>
              <w:t xml:space="preserve">N2_B3</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A">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B">
            <w:pPr>
              <w:pageBreakBefore w:val="0"/>
              <w:widowControl w:val="0"/>
              <w:spacing w:line="240" w:lineRule="auto"/>
              <w:rPr>
                <w:sz w:val="18"/>
                <w:szCs w:val="18"/>
              </w:rPr>
            </w:pPr>
            <w:r w:rsidDel="00000000" w:rsidR="00000000" w:rsidRPr="00000000">
              <w:rPr>
                <w:sz w:val="18"/>
                <w:szCs w:val="18"/>
                <w:rtl w:val="0"/>
              </w:rPr>
              <w:t xml:space="preserve">125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C">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ED">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E">
            <w:pPr>
              <w:pageBreakBefore w:val="0"/>
              <w:widowControl w:val="0"/>
              <w:spacing w:line="240" w:lineRule="auto"/>
              <w:rPr>
                <w:sz w:val="18"/>
                <w:szCs w:val="18"/>
              </w:rPr>
            </w:pPr>
            <w:r w:rsidDel="00000000" w:rsidR="00000000" w:rsidRPr="00000000">
              <w:rPr>
                <w:sz w:val="18"/>
                <w:szCs w:val="18"/>
                <w:rtl w:val="0"/>
              </w:rPr>
              <w:t xml:space="preserve">N2_LF</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F">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0">
            <w:pPr>
              <w:pageBreakBefore w:val="0"/>
              <w:widowControl w:val="0"/>
              <w:spacing w:line="240" w:lineRule="auto"/>
              <w:rPr>
                <w:sz w:val="18"/>
                <w:szCs w:val="18"/>
              </w:rPr>
            </w:pPr>
            <w:r w:rsidDel="00000000" w:rsidR="00000000" w:rsidRPr="00000000">
              <w:rPr>
                <w:sz w:val="18"/>
                <w:szCs w:val="18"/>
                <w:rtl w:val="0"/>
              </w:rPr>
              <w:t xml:space="preserve">250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1">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F2">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3">
            <w:pPr>
              <w:pageBreakBefore w:val="0"/>
              <w:widowControl w:val="0"/>
              <w:spacing w:line="240" w:lineRule="auto"/>
              <w:rPr>
                <w:sz w:val="18"/>
                <w:szCs w:val="18"/>
              </w:rPr>
            </w:pPr>
            <w:r w:rsidDel="00000000" w:rsidR="00000000" w:rsidRPr="00000000">
              <w:rPr>
                <w:sz w:val="18"/>
                <w:szCs w:val="18"/>
                <w:rtl w:val="0"/>
              </w:rPr>
              <w:t xml:space="preserve">N2_LB</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4">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5">
            <w:pPr>
              <w:pageBreakBefore w:val="0"/>
              <w:widowControl w:val="0"/>
              <w:spacing w:line="240" w:lineRule="auto"/>
              <w:rPr>
                <w:sz w:val="18"/>
                <w:szCs w:val="18"/>
              </w:rPr>
            </w:pPr>
            <w:r w:rsidDel="00000000" w:rsidR="00000000" w:rsidRPr="00000000">
              <w:rPr>
                <w:sz w:val="18"/>
                <w:szCs w:val="18"/>
                <w:rtl w:val="0"/>
              </w:rPr>
              <w:t xml:space="preserve">250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6">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F7">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8">
            <w:pPr>
              <w:pageBreakBefore w:val="0"/>
              <w:widowControl w:val="0"/>
              <w:spacing w:line="240" w:lineRule="auto"/>
              <w:rPr>
                <w:sz w:val="18"/>
                <w:szCs w:val="18"/>
              </w:rPr>
            </w:pPr>
            <w:r w:rsidDel="00000000" w:rsidR="00000000" w:rsidRPr="00000000">
              <w:rPr>
                <w:sz w:val="18"/>
                <w:szCs w:val="18"/>
                <w:rtl w:val="0"/>
              </w:rPr>
              <w:t xml:space="preserve">E1_FIP</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9">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A">
            <w:pPr>
              <w:pageBreakBefore w:val="0"/>
              <w:widowControl w:val="0"/>
              <w:spacing w:line="240" w:lineRule="auto"/>
              <w:rPr>
                <w:sz w:val="18"/>
                <w:szCs w:val="18"/>
              </w:rPr>
            </w:pPr>
            <w:r w:rsidDel="00000000" w:rsidR="00000000" w:rsidRPr="00000000">
              <w:rPr>
                <w:sz w:val="18"/>
                <w:szCs w:val="18"/>
                <w:rtl w:val="0"/>
              </w:rPr>
              <w:t xml:space="preserve">1,000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B">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FC">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D">
            <w:pPr>
              <w:pageBreakBefore w:val="0"/>
              <w:widowControl w:val="0"/>
              <w:spacing w:line="240" w:lineRule="auto"/>
              <w:rPr>
                <w:sz w:val="18"/>
                <w:szCs w:val="18"/>
              </w:rPr>
            </w:pPr>
            <w:r w:rsidDel="00000000" w:rsidR="00000000" w:rsidRPr="00000000">
              <w:rPr>
                <w:sz w:val="18"/>
                <w:szCs w:val="18"/>
                <w:rtl w:val="0"/>
              </w:rPr>
              <w:t xml:space="preserve">E1_BIP</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E">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F">
            <w:pPr>
              <w:pageBreakBefore w:val="0"/>
              <w:widowControl w:val="0"/>
              <w:spacing w:line="240" w:lineRule="auto"/>
              <w:rPr>
                <w:sz w:val="18"/>
                <w:szCs w:val="18"/>
              </w:rPr>
            </w:pPr>
            <w:r w:rsidDel="00000000" w:rsidR="00000000" w:rsidRPr="00000000">
              <w:rPr>
                <w:sz w:val="18"/>
                <w:szCs w:val="18"/>
                <w:rtl w:val="0"/>
              </w:rPr>
              <w:t xml:space="preserve">1,000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0">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1">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2">
            <w:pPr>
              <w:pageBreakBefore w:val="0"/>
              <w:widowControl w:val="0"/>
              <w:spacing w:line="240" w:lineRule="auto"/>
              <w:rPr>
                <w:sz w:val="18"/>
                <w:szCs w:val="18"/>
              </w:rPr>
            </w:pPr>
            <w:r w:rsidDel="00000000" w:rsidR="00000000" w:rsidRPr="00000000">
              <w:rPr>
                <w:sz w:val="18"/>
                <w:szCs w:val="18"/>
                <w:rtl w:val="0"/>
              </w:rPr>
              <w:t xml:space="preserve">E1_F3</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3">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4">
            <w:pPr>
              <w:pageBreakBefore w:val="0"/>
              <w:widowControl w:val="0"/>
              <w:spacing w:line="240" w:lineRule="auto"/>
              <w:rPr>
                <w:sz w:val="18"/>
                <w:szCs w:val="18"/>
              </w:rPr>
            </w:pPr>
            <w:r w:rsidDel="00000000" w:rsidR="00000000" w:rsidRPr="00000000">
              <w:rPr>
                <w:sz w:val="18"/>
                <w:szCs w:val="18"/>
                <w:rtl w:val="0"/>
              </w:rPr>
              <w:t xml:space="preserve">125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5">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6">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7">
            <w:pPr>
              <w:pageBreakBefore w:val="0"/>
              <w:widowControl w:val="0"/>
              <w:spacing w:line="240" w:lineRule="auto"/>
              <w:rPr>
                <w:sz w:val="18"/>
                <w:szCs w:val="18"/>
              </w:rPr>
            </w:pPr>
            <w:r w:rsidDel="00000000" w:rsidR="00000000" w:rsidRPr="00000000">
              <w:rPr>
                <w:sz w:val="18"/>
                <w:szCs w:val="18"/>
                <w:rtl w:val="0"/>
              </w:rPr>
              <w:t xml:space="preserve">E1_B3</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8">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9">
            <w:pPr>
              <w:pageBreakBefore w:val="0"/>
              <w:widowControl w:val="0"/>
              <w:spacing w:line="240" w:lineRule="auto"/>
              <w:rPr>
                <w:sz w:val="18"/>
                <w:szCs w:val="18"/>
              </w:rPr>
            </w:pPr>
            <w:r w:rsidDel="00000000" w:rsidR="00000000" w:rsidRPr="00000000">
              <w:rPr>
                <w:sz w:val="18"/>
                <w:szCs w:val="18"/>
                <w:rtl w:val="0"/>
              </w:rPr>
              <w:t xml:space="preserve">125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A">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B">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C">
            <w:pPr>
              <w:pageBreakBefore w:val="0"/>
              <w:widowControl w:val="0"/>
              <w:spacing w:line="240" w:lineRule="auto"/>
              <w:rPr>
                <w:sz w:val="18"/>
                <w:szCs w:val="18"/>
              </w:rPr>
            </w:pPr>
            <w:r w:rsidDel="00000000" w:rsidR="00000000" w:rsidRPr="00000000">
              <w:rPr>
                <w:sz w:val="18"/>
                <w:szCs w:val="18"/>
                <w:rtl w:val="0"/>
              </w:rPr>
              <w:t xml:space="preserve">E1_LF</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D">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E">
            <w:pPr>
              <w:pageBreakBefore w:val="0"/>
              <w:widowControl w:val="0"/>
              <w:spacing w:line="240" w:lineRule="auto"/>
              <w:rPr>
                <w:sz w:val="18"/>
                <w:szCs w:val="18"/>
              </w:rPr>
            </w:pPr>
            <w:r w:rsidDel="00000000" w:rsidR="00000000" w:rsidRPr="00000000">
              <w:rPr>
                <w:sz w:val="18"/>
                <w:szCs w:val="18"/>
                <w:rtl w:val="0"/>
              </w:rPr>
              <w:t xml:space="preserve">250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0F">
            <w:pPr>
              <w:pageBreakBefore w:val="0"/>
              <w:widowControl w:val="0"/>
              <w:spacing w:line="240" w:lineRule="auto"/>
              <w:jc w:val="center"/>
              <w:rPr>
                <w:sz w:val="18"/>
                <w:szCs w:val="18"/>
              </w:rPr>
            </w:pPr>
            <w:r w:rsidDel="00000000" w:rsidR="00000000" w:rsidRPr="00000000">
              <w:rPr>
                <w:sz w:val="18"/>
                <w:szCs w:val="18"/>
                <w:rtl w:val="0"/>
              </w:rPr>
              <w:t xml:space="preserve">25,000</w:t>
            </w:r>
          </w:p>
        </w:tc>
      </w:tr>
      <w:tr>
        <w:trPr>
          <w:cantSplit w:val="0"/>
          <w:trHeight w:val="277.59999999999997" w:hRule="atLeast"/>
          <w:tblHeader w:val="0"/>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0">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11">
            <w:pPr>
              <w:pageBreakBefore w:val="0"/>
              <w:widowControl w:val="0"/>
              <w:spacing w:line="240" w:lineRule="auto"/>
              <w:rPr>
                <w:sz w:val="18"/>
                <w:szCs w:val="18"/>
              </w:rPr>
            </w:pPr>
            <w:r w:rsidDel="00000000" w:rsidR="00000000" w:rsidRPr="00000000">
              <w:rPr>
                <w:sz w:val="18"/>
                <w:szCs w:val="18"/>
                <w:rtl w:val="0"/>
              </w:rPr>
              <w:t xml:space="preserve">E1_LB</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12">
            <w:pPr>
              <w:pageBreakBefore w:val="0"/>
              <w:widowControl w:val="0"/>
              <w:spacing w:line="240" w:lineRule="auto"/>
              <w:rPr>
                <w:sz w:val="18"/>
                <w:szCs w:val="18"/>
              </w:rPr>
            </w:pPr>
            <w:r w:rsidDel="00000000" w:rsidR="00000000" w:rsidRPr="00000000">
              <w:rPr>
                <w:sz w:val="18"/>
                <w:szCs w:val="18"/>
                <w:rtl w:val="0"/>
              </w:rPr>
              <w:t xml:space="preserve">Custom Order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13">
            <w:pPr>
              <w:pageBreakBefore w:val="0"/>
              <w:widowControl w:val="0"/>
              <w:spacing w:line="240" w:lineRule="auto"/>
              <w:rPr>
                <w:sz w:val="18"/>
                <w:szCs w:val="18"/>
              </w:rPr>
            </w:pPr>
            <w:r w:rsidDel="00000000" w:rsidR="00000000" w:rsidRPr="00000000">
              <w:rPr>
                <w:sz w:val="18"/>
                <w:szCs w:val="18"/>
                <w:rtl w:val="0"/>
              </w:rPr>
              <w:t xml:space="preserve">250 nmol</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14">
            <w:pPr>
              <w:pageBreakBefore w:val="0"/>
              <w:widowControl w:val="0"/>
              <w:spacing w:line="240" w:lineRule="auto"/>
              <w:jc w:val="center"/>
              <w:rPr>
                <w:sz w:val="18"/>
                <w:szCs w:val="18"/>
              </w:rPr>
            </w:pPr>
            <w:r w:rsidDel="00000000" w:rsidR="00000000" w:rsidRPr="00000000">
              <w:rPr>
                <w:sz w:val="18"/>
                <w:szCs w:val="18"/>
                <w:rtl w:val="0"/>
              </w:rPr>
              <w:t xml:space="preserve">25,000</w:t>
            </w:r>
          </w:p>
        </w:tc>
      </w:tr>
    </w:tbl>
    <w:p w:rsidR="00000000" w:rsidDel="00000000" w:rsidP="00000000" w:rsidRDefault="00000000" w:rsidRPr="00000000" w14:paraId="00000215">
      <w:pPr>
        <w:pageBreakBefore w:val="0"/>
        <w:spacing w:line="240" w:lineRule="auto"/>
        <w:jc w:val="both"/>
        <w:rPr/>
      </w:pPr>
      <w:r w:rsidDel="00000000" w:rsidR="00000000" w:rsidRPr="00000000">
        <w:rPr>
          <w:rtl w:val="0"/>
        </w:rPr>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2"/>
        <w:pageBreakBefore w:val="0"/>
        <w:rPr/>
      </w:pPr>
      <w:bookmarkStart w:colFirst="0" w:colLast="0" w:name="_aw0l38h4cirb" w:id="31"/>
      <w:bookmarkEnd w:id="31"/>
      <w:r w:rsidDel="00000000" w:rsidR="00000000" w:rsidRPr="00000000">
        <w:rPr>
          <w:rtl w:val="0"/>
        </w:rPr>
        <w:t xml:space="preserve">Sample Preparation</w:t>
      </w:r>
    </w:p>
    <w:p w:rsidR="00000000" w:rsidDel="00000000" w:rsidP="00000000" w:rsidRDefault="00000000" w:rsidRPr="00000000" w14:paraId="00000219">
      <w:pPr>
        <w:pageBreakBefore w:val="0"/>
        <w:spacing w:line="276" w:lineRule="auto"/>
        <w:ind w:left="0" w:firstLine="0"/>
        <w:rPr/>
      </w:pPr>
      <w:r w:rsidDel="00000000" w:rsidR="00000000" w:rsidRPr="00000000">
        <w:rPr>
          <w:rtl w:val="0"/>
        </w:rPr>
        <w:t xml:space="preserve">* For wet swab specimens (swabs in saline or unprocessed swab elution): </w:t>
      </w:r>
    </w:p>
    <w:p w:rsidR="00000000" w:rsidDel="00000000" w:rsidP="00000000" w:rsidRDefault="00000000" w:rsidRPr="00000000" w14:paraId="0000021A">
      <w:pPr>
        <w:pageBreakBefore w:val="0"/>
        <w:numPr>
          <w:ilvl w:val="0"/>
          <w:numId w:val="5"/>
        </w:numPr>
        <w:spacing w:line="276" w:lineRule="auto"/>
        <w:ind w:left="360" w:hanging="360"/>
        <w:rPr/>
      </w:pPr>
      <w:r w:rsidDel="00000000" w:rsidR="00000000" w:rsidRPr="00000000">
        <w:rPr>
          <w:rtl w:val="0"/>
        </w:rPr>
        <w:t xml:space="preserve">If samples are frozen, thaw unless no ice crystals are present and then keep on ice, cold block or at 4°C. </w:t>
      </w:r>
    </w:p>
    <w:p w:rsidR="00000000" w:rsidDel="00000000" w:rsidP="00000000" w:rsidRDefault="00000000" w:rsidRPr="00000000" w14:paraId="0000021B">
      <w:pPr>
        <w:pageBreakBefore w:val="0"/>
        <w:numPr>
          <w:ilvl w:val="0"/>
          <w:numId w:val="5"/>
        </w:numPr>
        <w:spacing w:line="276" w:lineRule="auto"/>
        <w:ind w:left="360" w:hanging="360"/>
        <w:rPr/>
      </w:pPr>
      <w:r w:rsidDel="00000000" w:rsidR="00000000" w:rsidRPr="00000000">
        <w:rPr>
          <w:rtl w:val="0"/>
        </w:rPr>
        <w:t xml:space="preserve">Pulse vortex each sample and briefly spin down in a centrifuge to collect the liquid at the bottom of the tube. </w:t>
      </w:r>
    </w:p>
    <w:p w:rsidR="00000000" w:rsidDel="00000000" w:rsidP="00000000" w:rsidRDefault="00000000" w:rsidRPr="00000000" w14:paraId="0000021C">
      <w:pPr>
        <w:pageBreakBefore w:val="0"/>
        <w:numPr>
          <w:ilvl w:val="0"/>
          <w:numId w:val="5"/>
        </w:numPr>
        <w:spacing w:line="276" w:lineRule="auto"/>
        <w:ind w:left="360" w:hanging="360"/>
        <w:rPr/>
      </w:pPr>
      <w:r w:rsidDel="00000000" w:rsidR="00000000" w:rsidRPr="00000000">
        <w:rPr>
          <w:rtl w:val="0"/>
        </w:rPr>
        <w:t xml:space="preserve">Wipe the outside of the sample tube with 70% ethanol. </w:t>
      </w:r>
    </w:p>
    <w:p w:rsidR="00000000" w:rsidDel="00000000" w:rsidP="00000000" w:rsidRDefault="00000000" w:rsidRPr="00000000" w14:paraId="0000021D">
      <w:pPr>
        <w:pageBreakBefore w:val="0"/>
        <w:spacing w:line="276" w:lineRule="auto"/>
        <w:rPr/>
      </w:pPr>
      <w:r w:rsidDel="00000000" w:rsidR="00000000" w:rsidRPr="00000000">
        <w:rPr>
          <w:rtl w:val="0"/>
        </w:rPr>
      </w:r>
    </w:p>
    <w:p w:rsidR="00000000" w:rsidDel="00000000" w:rsidP="00000000" w:rsidRDefault="00000000" w:rsidRPr="00000000" w14:paraId="0000021E">
      <w:pPr>
        <w:pageBreakBefore w:val="0"/>
        <w:spacing w:line="276" w:lineRule="auto"/>
        <w:rPr/>
      </w:pPr>
      <w:r w:rsidDel="00000000" w:rsidR="00000000" w:rsidRPr="00000000">
        <w:rPr>
          <w:rtl w:val="0"/>
        </w:rPr>
        <w:t xml:space="preserve">For dry swab specimens:</w:t>
      </w:r>
    </w:p>
    <w:p w:rsidR="00000000" w:rsidDel="00000000" w:rsidP="00000000" w:rsidRDefault="00000000" w:rsidRPr="00000000" w14:paraId="0000021F">
      <w:pPr>
        <w:pageBreakBefore w:val="0"/>
        <w:numPr>
          <w:ilvl w:val="0"/>
          <w:numId w:val="11"/>
        </w:numPr>
        <w:spacing w:line="276" w:lineRule="auto"/>
        <w:ind w:left="360"/>
      </w:pPr>
      <w:r w:rsidDel="00000000" w:rsidR="00000000" w:rsidRPr="00000000">
        <w:rPr>
          <w:rtl w:val="0"/>
        </w:rPr>
        <w:t xml:space="preserve">Wipe the outside of the sample tube with 70% ethanol. </w:t>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Style w:val="Heading2"/>
        <w:pageBreakBefore w:val="0"/>
        <w:rPr/>
      </w:pPr>
      <w:bookmarkStart w:colFirst="0" w:colLast="0" w:name="_tiy090agcpha" w:id="32"/>
      <w:bookmarkEnd w:id="32"/>
      <w:r w:rsidDel="00000000" w:rsidR="00000000" w:rsidRPr="00000000">
        <w:rPr>
          <w:rtl w:val="0"/>
        </w:rPr>
        <w:t xml:space="preserve">Sample Inactivation</w:t>
      </w:r>
    </w:p>
    <w:p w:rsidR="00000000" w:rsidDel="00000000" w:rsidP="00000000" w:rsidRDefault="00000000" w:rsidRPr="00000000" w14:paraId="00000222">
      <w:pPr>
        <w:pageBreakBefore w:val="0"/>
        <w:numPr>
          <w:ilvl w:val="0"/>
          <w:numId w:val="8"/>
        </w:numPr>
        <w:ind w:left="360" w:hanging="360"/>
        <w:rPr>
          <w:u w:val="none"/>
        </w:rPr>
      </w:pPr>
      <w:r w:rsidDel="00000000" w:rsidR="00000000" w:rsidRPr="00000000">
        <w:rPr>
          <w:rtl w:val="0"/>
        </w:rPr>
        <w:t xml:space="preserve">Place the inactivation heater (a thermal cycler, water bath, dry heat bath or equivalent) in the BSC, turn on, and set the temperature to hold at 100 °C.</w:t>
      </w:r>
    </w:p>
    <w:p w:rsidR="00000000" w:rsidDel="00000000" w:rsidP="00000000" w:rsidRDefault="00000000" w:rsidRPr="00000000" w14:paraId="00000223">
      <w:pPr>
        <w:pageBreakBefore w:val="0"/>
        <w:numPr>
          <w:ilvl w:val="0"/>
          <w:numId w:val="8"/>
        </w:numPr>
        <w:ind w:left="360" w:hanging="360"/>
        <w:rPr>
          <w:u w:val="none"/>
        </w:rPr>
      </w:pPr>
      <w:r w:rsidDel="00000000" w:rsidR="00000000" w:rsidRPr="00000000">
        <w:rPr>
          <w:rtl w:val="0"/>
        </w:rPr>
        <w:t xml:space="preserve">* For wet swab specimens: transfer 1 mL or available volume of each sample to an appropriately labeled 1.5 mL or 5mL tube and securely cap. </w:t>
      </w:r>
    </w:p>
    <w:p w:rsidR="00000000" w:rsidDel="00000000" w:rsidP="00000000" w:rsidRDefault="00000000" w:rsidRPr="00000000" w14:paraId="00000224">
      <w:pPr>
        <w:pageBreakBefore w:val="0"/>
        <w:numPr>
          <w:ilvl w:val="0"/>
          <w:numId w:val="8"/>
        </w:numPr>
        <w:ind w:left="360" w:hanging="360"/>
        <w:rPr>
          <w:u w:val="none"/>
        </w:rPr>
      </w:pPr>
      <w:r w:rsidDel="00000000" w:rsidR="00000000" w:rsidRPr="00000000">
        <w:rPr>
          <w:rtl w:val="0"/>
        </w:rPr>
        <w:t xml:space="preserve">* For wet swab specimens: add 10μL per 1 mL sample volume of 100X Inactivation Solution to each sample tube.</w:t>
      </w:r>
    </w:p>
    <w:p w:rsidR="00000000" w:rsidDel="00000000" w:rsidP="00000000" w:rsidRDefault="00000000" w:rsidRPr="00000000" w14:paraId="00000225">
      <w:pPr>
        <w:pageBreakBefore w:val="0"/>
        <w:numPr>
          <w:ilvl w:val="0"/>
          <w:numId w:val="8"/>
        </w:numPr>
        <w:ind w:left="360" w:hanging="360"/>
        <w:rPr>
          <w:u w:val="none"/>
        </w:rPr>
      </w:pPr>
      <w:r w:rsidDel="00000000" w:rsidR="00000000" w:rsidRPr="00000000">
        <w:rPr>
          <w:rtl w:val="0"/>
        </w:rPr>
        <w:t xml:space="preserve">For dry swab specimens (DO NOT DO FOR WET SWAB SPECIMENS): add 1 mL of 1X Inactivation Solution to each sample tube.</w:t>
      </w:r>
    </w:p>
    <w:p w:rsidR="00000000" w:rsidDel="00000000" w:rsidP="00000000" w:rsidRDefault="00000000" w:rsidRPr="00000000" w14:paraId="00000226">
      <w:pPr>
        <w:pageBreakBefore w:val="0"/>
        <w:numPr>
          <w:ilvl w:val="0"/>
          <w:numId w:val="8"/>
        </w:numPr>
        <w:ind w:left="360" w:hanging="360"/>
        <w:rPr>
          <w:u w:val="none"/>
        </w:rPr>
      </w:pPr>
      <w:r w:rsidDel="00000000" w:rsidR="00000000" w:rsidRPr="00000000">
        <w:rPr>
          <w:rtl w:val="0"/>
        </w:rPr>
        <w:t xml:space="preserve">Vortex for 30 seconds.</w:t>
      </w:r>
    </w:p>
    <w:p w:rsidR="00000000" w:rsidDel="00000000" w:rsidP="00000000" w:rsidRDefault="00000000" w:rsidRPr="00000000" w14:paraId="00000227">
      <w:pPr>
        <w:pageBreakBefore w:val="0"/>
        <w:numPr>
          <w:ilvl w:val="0"/>
          <w:numId w:val="8"/>
        </w:numPr>
        <w:ind w:left="360" w:hanging="360"/>
        <w:rPr>
          <w:u w:val="none"/>
        </w:rPr>
      </w:pPr>
      <w:r w:rsidDel="00000000" w:rsidR="00000000" w:rsidRPr="00000000">
        <w:rPr>
          <w:rtl w:val="0"/>
        </w:rPr>
        <w:t xml:space="preserve">Place sample tubes into the inactivation heater for 8 minutes.</w:t>
      </w:r>
    </w:p>
    <w:p w:rsidR="00000000" w:rsidDel="00000000" w:rsidP="00000000" w:rsidRDefault="00000000" w:rsidRPr="00000000" w14:paraId="00000228">
      <w:pPr>
        <w:pageBreakBefore w:val="0"/>
        <w:numPr>
          <w:ilvl w:val="0"/>
          <w:numId w:val="8"/>
        </w:numPr>
        <w:ind w:left="360" w:hanging="360"/>
        <w:rPr>
          <w:u w:val="none"/>
        </w:rPr>
      </w:pPr>
      <w:r w:rsidDel="00000000" w:rsidR="00000000" w:rsidRPr="00000000">
        <w:rPr>
          <w:rtl w:val="0"/>
        </w:rPr>
        <w:t xml:space="preserve">Remove sample tubes from the inactivation heater and let cool at room temperature for 10 minutes.</w:t>
      </w:r>
    </w:p>
    <w:p w:rsidR="00000000" w:rsidDel="00000000" w:rsidP="00000000" w:rsidRDefault="00000000" w:rsidRPr="00000000" w14:paraId="00000229">
      <w:pPr>
        <w:pageBreakBefore w:val="0"/>
        <w:numPr>
          <w:ilvl w:val="0"/>
          <w:numId w:val="8"/>
        </w:numPr>
        <w:ind w:left="360" w:hanging="360"/>
        <w:rPr>
          <w:u w:val="none"/>
        </w:rPr>
      </w:pPr>
      <w:r w:rsidDel="00000000" w:rsidR="00000000" w:rsidRPr="00000000">
        <w:rPr>
          <w:rtl w:val="0"/>
        </w:rPr>
        <w:t xml:space="preserve">Place sample tubes on ice, in the refrigerator, or on a cold block at 4°C until ready to perform amplification reaction. </w:t>
      </w:r>
    </w:p>
    <w:p w:rsidR="00000000" w:rsidDel="00000000" w:rsidP="00000000" w:rsidRDefault="00000000" w:rsidRPr="00000000" w14:paraId="0000022A">
      <w:pPr>
        <w:pageBreakBefore w:val="0"/>
        <w:ind w:left="360" w:firstLine="0"/>
        <w:rPr/>
      </w:pPr>
      <w:r w:rsidDel="00000000" w:rsidR="00000000" w:rsidRPr="00000000">
        <w:rPr>
          <w:rtl w:val="0"/>
        </w:rPr>
        <w:t xml:space="preserve">Note: Testing of inactivated specimens must be conducted the same day inactivation is performed. For long term storage, keep the original specimen at ≤-70°C. </w:t>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Style w:val="Heading2"/>
        <w:pageBreakBefore w:val="0"/>
        <w:rPr/>
      </w:pPr>
      <w:bookmarkStart w:colFirst="0" w:colLast="0" w:name="_ta9tfzpsaf12" w:id="33"/>
      <w:bookmarkEnd w:id="33"/>
      <w:r w:rsidDel="00000000" w:rsidR="00000000" w:rsidRPr="00000000">
        <w:rPr>
          <w:rtl w:val="0"/>
        </w:rPr>
        <w:t xml:space="preserve">Colorimetric LAMP Amplification Reaction Preparation</w:t>
      </w:r>
    </w:p>
    <w:p w:rsidR="00000000" w:rsidDel="00000000" w:rsidP="00000000" w:rsidRDefault="00000000" w:rsidRPr="00000000" w14:paraId="0000022D">
      <w:pPr>
        <w:pageBreakBefore w:val="0"/>
        <w:numPr>
          <w:ilvl w:val="0"/>
          <w:numId w:val="7"/>
        </w:numPr>
        <w:ind w:left="360" w:hanging="360"/>
        <w:rPr>
          <w:u w:val="none"/>
        </w:rPr>
      </w:pPr>
      <w:r w:rsidDel="00000000" w:rsidR="00000000" w:rsidRPr="00000000">
        <w:rPr>
          <w:rtl w:val="0"/>
        </w:rPr>
        <w:t xml:space="preserve">Place a 96-well PCR plate or PCR strip tubes onto a cold block or ice.</w:t>
      </w:r>
    </w:p>
    <w:p w:rsidR="00000000" w:rsidDel="00000000" w:rsidP="00000000" w:rsidRDefault="00000000" w:rsidRPr="00000000" w14:paraId="0000022E">
      <w:pPr>
        <w:pageBreakBefore w:val="0"/>
        <w:numPr>
          <w:ilvl w:val="0"/>
          <w:numId w:val="7"/>
        </w:numPr>
        <w:ind w:left="360" w:hanging="360"/>
        <w:rPr>
          <w:u w:val="none"/>
        </w:rPr>
      </w:pPr>
      <w:r w:rsidDel="00000000" w:rsidR="00000000" w:rsidRPr="00000000">
        <w:rPr>
          <w:rtl w:val="0"/>
        </w:rPr>
        <w:t xml:space="preserve">Thaw frozen reagents until ice crystals are not present. </w:t>
      </w:r>
    </w:p>
    <w:p w:rsidR="00000000" w:rsidDel="00000000" w:rsidP="00000000" w:rsidRDefault="00000000" w:rsidRPr="00000000" w14:paraId="0000022F">
      <w:pPr>
        <w:pageBreakBefore w:val="0"/>
        <w:numPr>
          <w:ilvl w:val="0"/>
          <w:numId w:val="7"/>
        </w:numPr>
        <w:ind w:left="360" w:hanging="360"/>
        <w:rPr>
          <w:u w:val="none"/>
        </w:rPr>
      </w:pPr>
      <w:r w:rsidDel="00000000" w:rsidR="00000000" w:rsidRPr="00000000">
        <w:rPr>
          <w:rtl w:val="0"/>
        </w:rPr>
        <w:t xml:space="preserve">Pulse vortex thawed reagents and briefly spin down in a centrifuge. </w:t>
      </w:r>
    </w:p>
    <w:p w:rsidR="00000000" w:rsidDel="00000000" w:rsidP="00000000" w:rsidRDefault="00000000" w:rsidRPr="00000000" w14:paraId="00000230">
      <w:pPr>
        <w:pageBreakBefore w:val="0"/>
        <w:numPr>
          <w:ilvl w:val="0"/>
          <w:numId w:val="7"/>
        </w:numPr>
        <w:ind w:left="360" w:hanging="360"/>
        <w:rPr>
          <w:u w:val="none"/>
        </w:rPr>
      </w:pPr>
      <w:r w:rsidDel="00000000" w:rsidR="00000000" w:rsidRPr="00000000">
        <w:rPr>
          <w:rtl w:val="0"/>
        </w:rPr>
        <w:t xml:space="preserve">Store on ice, in the refrigerator, or on a cold block at 4°C until ready to use.</w:t>
      </w:r>
    </w:p>
    <w:p w:rsidR="00000000" w:rsidDel="00000000" w:rsidP="00000000" w:rsidRDefault="00000000" w:rsidRPr="00000000" w14:paraId="00000231">
      <w:pPr>
        <w:pageBreakBefore w:val="0"/>
        <w:numPr>
          <w:ilvl w:val="0"/>
          <w:numId w:val="7"/>
        </w:numPr>
        <w:ind w:left="360" w:hanging="360"/>
        <w:rPr>
          <w:u w:val="none"/>
        </w:rPr>
      </w:pPr>
      <w:r w:rsidDel="00000000" w:rsidR="00000000" w:rsidRPr="00000000">
        <w:rPr>
          <w:rtl w:val="0"/>
        </w:rPr>
        <w:t xml:space="preserve">Combine components of Primer-Guanidine Solution per volumes listed in Table 7, or proportionally scaled for the number of reactions to be run. </w:t>
      </w:r>
    </w:p>
    <w:p w:rsidR="00000000" w:rsidDel="00000000" w:rsidP="00000000" w:rsidRDefault="00000000" w:rsidRPr="00000000" w14:paraId="00000232">
      <w:pPr>
        <w:pageBreakBefore w:val="0"/>
        <w:ind w:left="0" w:firstLine="0"/>
        <w:rPr/>
      </w:pPr>
      <w:r w:rsidDel="00000000" w:rsidR="00000000" w:rsidRPr="00000000">
        <w:rPr>
          <w:rtl w:val="0"/>
        </w:rPr>
        <w:t xml:space="preserve">      NOTE: Component volumes should be scaled proportionally for the number of reactions. </w:t>
      </w:r>
    </w:p>
    <w:p w:rsidR="00000000" w:rsidDel="00000000" w:rsidP="00000000" w:rsidRDefault="00000000" w:rsidRPr="00000000" w14:paraId="00000233">
      <w:pPr>
        <w:pageBreakBefore w:val="0"/>
        <w:ind w:left="0" w:firstLine="0"/>
        <w:rPr/>
      </w:pPr>
      <w:r w:rsidDel="00000000" w:rsidR="00000000" w:rsidRPr="00000000">
        <w:rPr>
          <w:rtl w:val="0"/>
        </w:rPr>
        <w:t xml:space="preserve">      NOTE: The Primer-Guanidine Solution may be prepared in advance and stored at -20°C  </w:t>
      </w:r>
    </w:p>
    <w:p w:rsidR="00000000" w:rsidDel="00000000" w:rsidP="00000000" w:rsidRDefault="00000000" w:rsidRPr="00000000" w14:paraId="00000234">
      <w:pPr>
        <w:pageBreakBefore w:val="0"/>
        <w:ind w:left="0" w:firstLine="0"/>
        <w:rPr/>
      </w:pPr>
      <w:r w:rsidDel="00000000" w:rsidR="00000000" w:rsidRPr="00000000">
        <w:rPr>
          <w:rtl w:val="0"/>
        </w:rPr>
        <w:t xml:space="preserve">      for up to 1 month.</w:t>
      </w:r>
    </w:p>
    <w:p w:rsidR="00000000" w:rsidDel="00000000" w:rsidP="00000000" w:rsidRDefault="00000000" w:rsidRPr="00000000" w14:paraId="00000235">
      <w:pPr>
        <w:pageBreakBefore w:val="0"/>
        <w:numPr>
          <w:ilvl w:val="0"/>
          <w:numId w:val="7"/>
        </w:numPr>
        <w:ind w:left="360" w:hanging="360"/>
        <w:rPr>
          <w:u w:val="none"/>
        </w:rPr>
      </w:pPr>
      <w:r w:rsidDel="00000000" w:rsidR="00000000" w:rsidRPr="00000000">
        <w:rPr>
          <w:rtl w:val="0"/>
        </w:rPr>
        <w:t xml:space="preserve">Pulse v</w:t>
      </w:r>
      <w:r w:rsidDel="00000000" w:rsidR="00000000" w:rsidRPr="00000000">
        <w:rPr>
          <w:rtl w:val="0"/>
        </w:rPr>
        <w:t xml:space="preserve">ortex </w:t>
      </w:r>
      <w:r w:rsidDel="00000000" w:rsidR="00000000" w:rsidRPr="00000000">
        <w:rPr>
          <w:rtl w:val="0"/>
        </w:rPr>
        <w:t xml:space="preserve">and briefly spin down in a centrifuge. </w:t>
      </w:r>
    </w:p>
    <w:p w:rsidR="00000000" w:rsidDel="00000000" w:rsidP="00000000" w:rsidRDefault="00000000" w:rsidRPr="00000000" w14:paraId="00000236">
      <w:pPr>
        <w:pageBreakBefore w:val="0"/>
        <w:numPr>
          <w:ilvl w:val="0"/>
          <w:numId w:val="7"/>
        </w:numPr>
        <w:ind w:left="360" w:hanging="360"/>
        <w:rPr>
          <w:u w:val="none"/>
        </w:rPr>
      </w:pPr>
      <w:r w:rsidDel="00000000" w:rsidR="00000000" w:rsidRPr="00000000">
        <w:rPr>
          <w:rtl w:val="0"/>
        </w:rPr>
        <w:t xml:space="preserve">Prepare the Colorimetric LAMP Amplification Reaction Mix by adding the Colorimetric LAMP MM to the Primer-Guanidine Solution per the volumes listed in Table 8. </w:t>
      </w:r>
    </w:p>
    <w:p w:rsidR="00000000" w:rsidDel="00000000" w:rsidP="00000000" w:rsidRDefault="00000000" w:rsidRPr="00000000" w14:paraId="00000237">
      <w:pPr>
        <w:pageBreakBefore w:val="0"/>
        <w:numPr>
          <w:ilvl w:val="0"/>
          <w:numId w:val="7"/>
        </w:numPr>
        <w:ind w:left="360" w:hanging="360"/>
        <w:rPr>
          <w:u w:val="none"/>
        </w:rPr>
      </w:pPr>
      <w:r w:rsidDel="00000000" w:rsidR="00000000" w:rsidRPr="00000000">
        <w:rPr>
          <w:rtl w:val="0"/>
        </w:rPr>
        <w:t xml:space="preserve">Vortex the Colorimetric LAMP Amplification Reaction Solution for 10 seconds and briefly spin down in a centrifuge to collect the liquid at the bottom of the tube.</w:t>
      </w:r>
    </w:p>
    <w:p w:rsidR="00000000" w:rsidDel="00000000" w:rsidP="00000000" w:rsidRDefault="00000000" w:rsidRPr="00000000" w14:paraId="00000238">
      <w:pPr>
        <w:pageBreakBefore w:val="0"/>
        <w:numPr>
          <w:ilvl w:val="0"/>
          <w:numId w:val="7"/>
        </w:numPr>
        <w:ind w:left="360" w:hanging="360"/>
        <w:rPr>
          <w:u w:val="none"/>
        </w:rPr>
      </w:pPr>
      <w:r w:rsidDel="00000000" w:rsidR="00000000" w:rsidRPr="00000000">
        <w:rPr>
          <w:rtl w:val="0"/>
        </w:rPr>
        <w:t xml:space="preserve">Add 23 µL of the Colorimetric LAMP Amplification Reaction Solution into the wells of the PCR plate or PCR strip tubes.</w:t>
      </w:r>
    </w:p>
    <w:p w:rsidR="00000000" w:rsidDel="00000000" w:rsidP="00000000" w:rsidRDefault="00000000" w:rsidRPr="00000000" w14:paraId="00000239">
      <w:pPr>
        <w:pageBreakBefore w:val="0"/>
        <w:ind w:left="360" w:firstLine="0"/>
        <w:rPr/>
      </w:pPr>
      <w:r w:rsidDel="00000000" w:rsidR="00000000" w:rsidRPr="00000000">
        <w:rPr>
          <w:rtl w:val="0"/>
        </w:rPr>
        <w:t xml:space="preserve">NOTE: Reaction plates/strip tubes comprising the Colorimetric LAMP Amplification Reaction Solution may be prepared in advance, capped/sealed, and stored at -20°C for up to 3 days prior to addition of the sample. A heated plate sealer may be used to seal plates. Alternatively, a manually applied foil or optical seal may be used.</w:t>
      </w:r>
    </w:p>
    <w:p w:rsidR="00000000" w:rsidDel="00000000" w:rsidP="00000000" w:rsidRDefault="00000000" w:rsidRPr="00000000" w14:paraId="0000023A">
      <w:pPr>
        <w:pageBreakBefore w:val="0"/>
        <w:ind w:left="0" w:firstLine="0"/>
        <w:rPr/>
      </w:pP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Style w:val="Heading3"/>
        <w:pageBreakBefore w:val="0"/>
        <w:rPr/>
      </w:pPr>
      <w:bookmarkStart w:colFirst="0" w:colLast="0" w:name="_mdc89hnya7nt" w:id="34"/>
      <w:bookmarkEnd w:id="34"/>
      <w:r w:rsidDel="00000000" w:rsidR="00000000" w:rsidRPr="00000000">
        <w:rPr>
          <w:rtl w:val="0"/>
        </w:rPr>
        <w:t xml:space="preserve">Table 7: Primer-Guanidine Solution</w:t>
      </w:r>
    </w:p>
    <w:tbl>
      <w:tblPr>
        <w:tblStyle w:val="Table10"/>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360"/>
        <w:gridCol w:w="3360"/>
        <w:tblGridChange w:id="0">
          <w:tblGrid>
            <w:gridCol w:w="3360"/>
            <w:gridCol w:w="3360"/>
            <w:gridCol w:w="3360"/>
          </w:tblGrid>
        </w:tblGridChange>
      </w:tblGrid>
      <w:tr>
        <w:trPr>
          <w:cantSplit w:val="0"/>
          <w:tblHeader w:val="0"/>
        </w:trPr>
        <w:tc>
          <w:tcPr>
            <w:shd w:fill="40505d" w:val="clear"/>
            <w:tcMar>
              <w:top w:w="43.2" w:type="dxa"/>
              <w:left w:w="43.2" w:type="dxa"/>
              <w:bottom w:w="43.2" w:type="dxa"/>
              <w:right w:w="43.2" w:type="dxa"/>
            </w:tcMar>
            <w:vAlign w:val="center"/>
          </w:tcPr>
          <w:p w:rsidR="00000000" w:rsidDel="00000000" w:rsidP="00000000" w:rsidRDefault="00000000" w:rsidRPr="00000000" w14:paraId="0000023D">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Component</w:t>
            </w:r>
          </w:p>
        </w:tc>
        <w:tc>
          <w:tcPr>
            <w:shd w:fill="40505d" w:val="clear"/>
            <w:tcMar>
              <w:top w:w="43.2" w:type="dxa"/>
              <w:left w:w="43.2" w:type="dxa"/>
              <w:bottom w:w="43.2" w:type="dxa"/>
              <w:right w:w="43.2" w:type="dxa"/>
            </w:tcMar>
            <w:vAlign w:val="center"/>
          </w:tcPr>
          <w:p w:rsidR="00000000" w:rsidDel="00000000" w:rsidP="00000000" w:rsidRDefault="00000000" w:rsidRPr="00000000" w14:paraId="0000023E">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Volume (1 reaction)</w:t>
            </w:r>
          </w:p>
        </w:tc>
        <w:tc>
          <w:tcPr>
            <w:shd w:fill="40505d" w:val="clear"/>
            <w:tcMar>
              <w:top w:w="43.2" w:type="dxa"/>
              <w:left w:w="43.2" w:type="dxa"/>
              <w:bottom w:w="43.2" w:type="dxa"/>
              <w:right w:w="43.2" w:type="dxa"/>
            </w:tcMar>
            <w:vAlign w:val="center"/>
          </w:tcPr>
          <w:p w:rsidR="00000000" w:rsidDel="00000000" w:rsidP="00000000" w:rsidRDefault="00000000" w:rsidRPr="00000000" w14:paraId="0000023F">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Volume (1 reaction x 100)</w:t>
            </w:r>
          </w:p>
          <w:p w:rsidR="00000000" w:rsidDel="00000000" w:rsidP="00000000" w:rsidRDefault="00000000" w:rsidRPr="00000000" w14:paraId="00000240">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1 x 96-plate w/ 4% overage</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41">
            <w:pPr>
              <w:pageBreakBefore w:val="0"/>
              <w:widowControl w:val="0"/>
              <w:spacing w:line="240" w:lineRule="auto"/>
              <w:rPr>
                <w:sz w:val="20"/>
                <w:szCs w:val="20"/>
              </w:rPr>
            </w:pPr>
            <w:r w:rsidDel="00000000" w:rsidR="00000000" w:rsidRPr="00000000">
              <w:rPr>
                <w:sz w:val="20"/>
                <w:szCs w:val="20"/>
                <w:rtl w:val="0"/>
              </w:rPr>
              <w:t xml:space="preserve">10X LAMP Primer Mix</w:t>
            </w:r>
          </w:p>
        </w:tc>
        <w:tc>
          <w:tcPr>
            <w:shd w:fill="auto" w:val="clear"/>
            <w:tcMar>
              <w:top w:w="43.2" w:type="dxa"/>
              <w:left w:w="43.2" w:type="dxa"/>
              <w:bottom w:w="43.2" w:type="dxa"/>
              <w:right w:w="43.2" w:type="dxa"/>
            </w:tcMar>
            <w:vAlign w:val="center"/>
          </w:tcPr>
          <w:p w:rsidR="00000000" w:rsidDel="00000000" w:rsidP="00000000" w:rsidRDefault="00000000" w:rsidRPr="00000000" w14:paraId="00000242">
            <w:pPr>
              <w:pageBreakBefore w:val="0"/>
              <w:widowControl w:val="0"/>
              <w:spacing w:line="240" w:lineRule="auto"/>
              <w:jc w:val="center"/>
              <w:rPr>
                <w:sz w:val="20"/>
                <w:szCs w:val="20"/>
              </w:rPr>
            </w:pPr>
            <w:r w:rsidDel="00000000" w:rsidR="00000000" w:rsidRPr="00000000">
              <w:rPr>
                <w:sz w:val="20"/>
                <w:szCs w:val="20"/>
                <w:rtl w:val="0"/>
              </w:rPr>
              <w:t xml:space="preserve">2.5 µL</w:t>
            </w:r>
          </w:p>
        </w:tc>
        <w:tc>
          <w:tcPr>
            <w:shd w:fill="auto" w:val="clear"/>
            <w:tcMar>
              <w:top w:w="43.2" w:type="dxa"/>
              <w:left w:w="43.2" w:type="dxa"/>
              <w:bottom w:w="43.2" w:type="dxa"/>
              <w:right w:w="43.2" w:type="dxa"/>
            </w:tcMar>
            <w:vAlign w:val="center"/>
          </w:tcPr>
          <w:p w:rsidR="00000000" w:rsidDel="00000000" w:rsidP="00000000" w:rsidRDefault="00000000" w:rsidRPr="00000000" w14:paraId="00000243">
            <w:pPr>
              <w:pageBreakBefore w:val="0"/>
              <w:widowControl w:val="0"/>
              <w:spacing w:line="240" w:lineRule="auto"/>
              <w:jc w:val="center"/>
              <w:rPr>
                <w:sz w:val="20"/>
                <w:szCs w:val="20"/>
              </w:rPr>
            </w:pPr>
            <w:r w:rsidDel="00000000" w:rsidR="00000000" w:rsidRPr="00000000">
              <w:rPr>
                <w:sz w:val="20"/>
                <w:szCs w:val="20"/>
                <w:rtl w:val="0"/>
              </w:rPr>
              <w:t xml:space="preserve">250 µL</w:t>
            </w:r>
          </w:p>
        </w:tc>
      </w:tr>
      <w:tr>
        <w:trPr>
          <w:cantSplit w:val="0"/>
          <w:trHeight w:val="360" w:hRule="atLeast"/>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44">
            <w:pPr>
              <w:pageBreakBefore w:val="0"/>
              <w:widowControl w:val="0"/>
              <w:spacing w:line="240" w:lineRule="auto"/>
              <w:rPr>
                <w:sz w:val="20"/>
                <w:szCs w:val="20"/>
              </w:rPr>
            </w:pPr>
            <w:r w:rsidDel="00000000" w:rsidR="00000000" w:rsidRPr="00000000">
              <w:rPr>
                <w:sz w:val="20"/>
                <w:szCs w:val="20"/>
                <w:rtl w:val="0"/>
              </w:rPr>
              <w:t xml:space="preserve">Guanidine HCl (400 mM)</w:t>
            </w:r>
          </w:p>
        </w:tc>
        <w:tc>
          <w:tcPr>
            <w:shd w:fill="auto" w:val="clear"/>
            <w:tcMar>
              <w:top w:w="43.2" w:type="dxa"/>
              <w:left w:w="43.2" w:type="dxa"/>
              <w:bottom w:w="43.2" w:type="dxa"/>
              <w:right w:w="43.2" w:type="dxa"/>
            </w:tcMar>
            <w:vAlign w:val="center"/>
          </w:tcPr>
          <w:p w:rsidR="00000000" w:rsidDel="00000000" w:rsidP="00000000" w:rsidRDefault="00000000" w:rsidRPr="00000000" w14:paraId="00000245">
            <w:pPr>
              <w:pageBreakBefore w:val="0"/>
              <w:widowControl w:val="0"/>
              <w:spacing w:line="240" w:lineRule="auto"/>
              <w:jc w:val="center"/>
              <w:rPr>
                <w:sz w:val="20"/>
                <w:szCs w:val="20"/>
              </w:rPr>
            </w:pPr>
            <w:r w:rsidDel="00000000" w:rsidR="00000000" w:rsidRPr="00000000">
              <w:rPr>
                <w:sz w:val="20"/>
                <w:szCs w:val="20"/>
                <w:rtl w:val="0"/>
              </w:rPr>
              <w:t xml:space="preserve">2.5 µL</w:t>
            </w:r>
          </w:p>
        </w:tc>
        <w:tc>
          <w:tcPr>
            <w:shd w:fill="auto" w:val="clear"/>
            <w:tcMar>
              <w:top w:w="43.2" w:type="dxa"/>
              <w:left w:w="43.2" w:type="dxa"/>
              <w:bottom w:w="43.2" w:type="dxa"/>
              <w:right w:w="43.2" w:type="dxa"/>
            </w:tcMar>
            <w:vAlign w:val="center"/>
          </w:tcPr>
          <w:p w:rsidR="00000000" w:rsidDel="00000000" w:rsidP="00000000" w:rsidRDefault="00000000" w:rsidRPr="00000000" w14:paraId="00000246">
            <w:pPr>
              <w:pageBreakBefore w:val="0"/>
              <w:widowControl w:val="0"/>
              <w:spacing w:line="240" w:lineRule="auto"/>
              <w:jc w:val="center"/>
              <w:rPr>
                <w:sz w:val="20"/>
                <w:szCs w:val="20"/>
              </w:rPr>
            </w:pP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47">
            <w:pPr>
              <w:pageBreakBefore w:val="0"/>
              <w:widowControl w:val="0"/>
              <w:spacing w:line="240" w:lineRule="auto"/>
              <w:rPr>
                <w:sz w:val="20"/>
                <w:szCs w:val="20"/>
              </w:rPr>
            </w:pPr>
            <w:r w:rsidDel="00000000" w:rsidR="00000000" w:rsidRPr="00000000">
              <w:rPr>
                <w:sz w:val="20"/>
                <w:szCs w:val="20"/>
                <w:rtl w:val="0"/>
              </w:rPr>
              <w:t xml:space="preserve">Guanidine HCl (6 M)</w:t>
            </w:r>
          </w:p>
        </w:tc>
        <w:tc>
          <w:tcPr>
            <w:shd w:fill="auto" w:val="clear"/>
            <w:tcMar>
              <w:top w:w="43.2" w:type="dxa"/>
              <w:left w:w="43.2" w:type="dxa"/>
              <w:bottom w:w="43.2" w:type="dxa"/>
              <w:right w:w="43.2" w:type="dxa"/>
            </w:tcMar>
            <w:vAlign w:val="center"/>
          </w:tcPr>
          <w:p w:rsidR="00000000" w:rsidDel="00000000" w:rsidP="00000000" w:rsidRDefault="00000000" w:rsidRPr="00000000" w14:paraId="00000248">
            <w:pPr>
              <w:pageBreakBefore w:val="0"/>
              <w:widowControl w:val="0"/>
              <w:spacing w:line="240" w:lineRule="auto"/>
              <w:jc w:val="center"/>
              <w:rPr>
                <w:sz w:val="20"/>
                <w:szCs w:val="20"/>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249">
            <w:pPr>
              <w:pageBreakBefore w:val="0"/>
              <w:widowControl w:val="0"/>
              <w:spacing w:line="240" w:lineRule="auto"/>
              <w:jc w:val="center"/>
              <w:rPr>
                <w:sz w:val="20"/>
                <w:szCs w:val="20"/>
              </w:rPr>
            </w:pPr>
            <w:r w:rsidDel="00000000" w:rsidR="00000000" w:rsidRPr="00000000">
              <w:rPr>
                <w:sz w:val="20"/>
                <w:szCs w:val="20"/>
                <w:rtl w:val="0"/>
              </w:rPr>
              <w:t xml:space="preserve">16.7 µL</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4A">
            <w:pPr>
              <w:pageBreakBefore w:val="0"/>
              <w:widowControl w:val="0"/>
              <w:spacing w:line="240" w:lineRule="auto"/>
              <w:rPr>
                <w:sz w:val="20"/>
                <w:szCs w:val="20"/>
              </w:rPr>
            </w:pPr>
            <w:r w:rsidDel="00000000" w:rsidR="00000000" w:rsidRPr="00000000">
              <w:rPr>
                <w:sz w:val="20"/>
                <w:szCs w:val="20"/>
                <w:rtl w:val="0"/>
              </w:rPr>
              <w:t xml:space="preserve">Nuclease-free Water</w:t>
            </w:r>
          </w:p>
        </w:tc>
        <w:tc>
          <w:tcPr>
            <w:shd w:fill="auto" w:val="clear"/>
            <w:tcMar>
              <w:top w:w="43.2" w:type="dxa"/>
              <w:left w:w="43.2" w:type="dxa"/>
              <w:bottom w:w="43.2" w:type="dxa"/>
              <w:right w:w="43.2" w:type="dxa"/>
            </w:tcMar>
            <w:vAlign w:val="center"/>
          </w:tcPr>
          <w:p w:rsidR="00000000" w:rsidDel="00000000" w:rsidP="00000000" w:rsidRDefault="00000000" w:rsidRPr="00000000" w14:paraId="0000024B">
            <w:pPr>
              <w:pageBreakBefore w:val="0"/>
              <w:widowControl w:val="0"/>
              <w:spacing w:line="240" w:lineRule="auto"/>
              <w:jc w:val="center"/>
              <w:rPr>
                <w:sz w:val="20"/>
                <w:szCs w:val="20"/>
              </w:rPr>
            </w:pPr>
            <w:r w:rsidDel="00000000" w:rsidR="00000000" w:rsidRPr="00000000">
              <w:rPr>
                <w:sz w:val="20"/>
                <w:szCs w:val="20"/>
                <w:rtl w:val="0"/>
              </w:rPr>
              <w:t xml:space="preserve">5.5 µL</w:t>
            </w:r>
          </w:p>
        </w:tc>
        <w:tc>
          <w:tcPr>
            <w:shd w:fill="auto" w:val="clear"/>
            <w:tcMar>
              <w:top w:w="43.2" w:type="dxa"/>
              <w:left w:w="43.2" w:type="dxa"/>
              <w:bottom w:w="43.2" w:type="dxa"/>
              <w:right w:w="43.2" w:type="dxa"/>
            </w:tcMar>
            <w:vAlign w:val="center"/>
          </w:tcPr>
          <w:p w:rsidR="00000000" w:rsidDel="00000000" w:rsidP="00000000" w:rsidRDefault="00000000" w:rsidRPr="00000000" w14:paraId="0000024C">
            <w:pPr>
              <w:pageBreakBefore w:val="0"/>
              <w:widowControl w:val="0"/>
              <w:spacing w:line="240" w:lineRule="auto"/>
              <w:jc w:val="center"/>
              <w:rPr>
                <w:sz w:val="20"/>
                <w:szCs w:val="20"/>
              </w:rPr>
            </w:pPr>
            <w:r w:rsidDel="00000000" w:rsidR="00000000" w:rsidRPr="00000000">
              <w:rPr>
                <w:sz w:val="20"/>
                <w:szCs w:val="20"/>
                <w:rtl w:val="0"/>
              </w:rPr>
              <w:t xml:space="preserve">783 µL</w:t>
            </w:r>
          </w:p>
        </w:tc>
      </w:tr>
      <w:tr>
        <w:trPr>
          <w:cantSplit w:val="0"/>
          <w:trHeight w:val="431.99999999999994" w:hRule="atLeast"/>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4D">
            <w:pPr>
              <w:pageBreakBefore w:val="0"/>
              <w:widowControl w:val="0"/>
              <w:spacing w:line="240" w:lineRule="auto"/>
              <w:rPr>
                <w:b w:val="1"/>
                <w:sz w:val="20"/>
                <w:szCs w:val="20"/>
              </w:rPr>
            </w:pPr>
            <w:r w:rsidDel="00000000" w:rsidR="00000000" w:rsidRPr="00000000">
              <w:rPr>
                <w:b w:val="1"/>
                <w:sz w:val="20"/>
                <w:szCs w:val="20"/>
                <w:rtl w:val="0"/>
              </w:rPr>
              <w:t xml:space="preserve">TOTAL VOLUME</w:t>
            </w:r>
          </w:p>
        </w:tc>
        <w:tc>
          <w:tcPr>
            <w:shd w:fill="auto" w:val="clear"/>
            <w:tcMar>
              <w:top w:w="43.2" w:type="dxa"/>
              <w:left w:w="43.2" w:type="dxa"/>
              <w:bottom w:w="43.2" w:type="dxa"/>
              <w:right w:w="43.2" w:type="dxa"/>
            </w:tcMar>
            <w:vAlign w:val="center"/>
          </w:tcPr>
          <w:p w:rsidR="00000000" w:rsidDel="00000000" w:rsidP="00000000" w:rsidRDefault="00000000" w:rsidRPr="00000000" w14:paraId="0000024E">
            <w:pPr>
              <w:pageBreakBefore w:val="0"/>
              <w:widowControl w:val="0"/>
              <w:spacing w:line="240" w:lineRule="auto"/>
              <w:jc w:val="center"/>
              <w:rPr>
                <w:b w:val="1"/>
                <w:sz w:val="20"/>
                <w:szCs w:val="20"/>
              </w:rPr>
            </w:pPr>
            <w:r w:rsidDel="00000000" w:rsidR="00000000" w:rsidRPr="00000000">
              <w:rPr>
                <w:b w:val="1"/>
                <w:sz w:val="20"/>
                <w:szCs w:val="20"/>
                <w:rtl w:val="0"/>
              </w:rPr>
              <w:t xml:space="preserve">10.5 µL</w:t>
            </w:r>
          </w:p>
        </w:tc>
        <w:tc>
          <w:tcPr>
            <w:shd w:fill="auto" w:val="clear"/>
            <w:tcMar>
              <w:top w:w="43.2" w:type="dxa"/>
              <w:left w:w="43.2" w:type="dxa"/>
              <w:bottom w:w="43.2" w:type="dxa"/>
              <w:right w:w="43.2" w:type="dxa"/>
            </w:tcMar>
            <w:vAlign w:val="center"/>
          </w:tcPr>
          <w:p w:rsidR="00000000" w:rsidDel="00000000" w:rsidP="00000000" w:rsidRDefault="00000000" w:rsidRPr="00000000" w14:paraId="0000024F">
            <w:pPr>
              <w:pageBreakBefore w:val="0"/>
              <w:widowControl w:val="0"/>
              <w:spacing w:line="240" w:lineRule="auto"/>
              <w:jc w:val="center"/>
              <w:rPr>
                <w:b w:val="1"/>
                <w:sz w:val="20"/>
                <w:szCs w:val="20"/>
              </w:rPr>
            </w:pPr>
            <w:r w:rsidDel="00000000" w:rsidR="00000000" w:rsidRPr="00000000">
              <w:rPr>
                <w:b w:val="1"/>
                <w:sz w:val="20"/>
                <w:szCs w:val="20"/>
                <w:rtl w:val="0"/>
              </w:rPr>
              <w:t xml:space="preserve">1050 µL</w:t>
            </w:r>
          </w:p>
        </w:tc>
      </w:tr>
    </w:tbl>
    <w:p w:rsidR="00000000" w:rsidDel="00000000" w:rsidP="00000000" w:rsidRDefault="00000000" w:rsidRPr="00000000" w14:paraId="00000250">
      <w:pPr>
        <w:pageBreakBefore w:val="0"/>
        <w:spacing w:line="240" w:lineRule="auto"/>
        <w:jc w:val="both"/>
        <w:rPr>
          <w:sz w:val="18"/>
          <w:szCs w:val="18"/>
        </w:rPr>
      </w:pPr>
      <w:r w:rsidDel="00000000" w:rsidR="00000000" w:rsidRPr="00000000">
        <w:rPr>
          <w:rtl w:val="0"/>
        </w:rPr>
      </w:r>
    </w:p>
    <w:p w:rsidR="00000000" w:rsidDel="00000000" w:rsidP="00000000" w:rsidRDefault="00000000" w:rsidRPr="00000000" w14:paraId="00000251">
      <w:pPr>
        <w:pageBreakBefore w:val="0"/>
        <w:spacing w:line="240" w:lineRule="auto"/>
        <w:jc w:val="both"/>
        <w:rPr>
          <w:sz w:val="18"/>
          <w:szCs w:val="18"/>
        </w:rPr>
      </w:pPr>
      <w:r w:rsidDel="00000000" w:rsidR="00000000" w:rsidRPr="00000000">
        <w:rPr>
          <w:rtl w:val="0"/>
        </w:rPr>
      </w:r>
    </w:p>
    <w:p w:rsidR="00000000" w:rsidDel="00000000" w:rsidP="00000000" w:rsidRDefault="00000000" w:rsidRPr="00000000" w14:paraId="00000252">
      <w:pPr>
        <w:pStyle w:val="Heading3"/>
        <w:pageBreakBefore w:val="0"/>
        <w:rPr/>
      </w:pPr>
      <w:bookmarkStart w:colFirst="0" w:colLast="0" w:name="_df1wzuojuhk" w:id="35"/>
      <w:bookmarkEnd w:id="35"/>
      <w:r w:rsidDel="00000000" w:rsidR="00000000" w:rsidRPr="00000000">
        <w:rPr>
          <w:rtl w:val="0"/>
        </w:rPr>
        <w:t xml:space="preserve">Table 8: Colorimetric LAMP Amplification Reaction</w:t>
      </w:r>
    </w:p>
    <w:tbl>
      <w:tblPr>
        <w:tblStyle w:val="Table1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360"/>
        <w:gridCol w:w="3360"/>
        <w:tblGridChange w:id="0">
          <w:tblGrid>
            <w:gridCol w:w="3360"/>
            <w:gridCol w:w="3360"/>
            <w:gridCol w:w="3360"/>
          </w:tblGrid>
        </w:tblGridChange>
      </w:tblGrid>
      <w:tr>
        <w:trPr>
          <w:cantSplit w:val="0"/>
          <w:tblHeader w:val="0"/>
        </w:trPr>
        <w:tc>
          <w:tcPr>
            <w:shd w:fill="40505d" w:val="clear"/>
            <w:tcMar>
              <w:top w:w="43.2" w:type="dxa"/>
              <w:left w:w="43.2" w:type="dxa"/>
              <w:bottom w:w="43.2" w:type="dxa"/>
              <w:right w:w="43.2" w:type="dxa"/>
            </w:tcMar>
            <w:vAlign w:val="center"/>
          </w:tcPr>
          <w:p w:rsidR="00000000" w:rsidDel="00000000" w:rsidP="00000000" w:rsidRDefault="00000000" w:rsidRPr="00000000" w14:paraId="00000253">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Component</w:t>
            </w:r>
          </w:p>
        </w:tc>
        <w:tc>
          <w:tcPr>
            <w:shd w:fill="40505d" w:val="clear"/>
            <w:tcMar>
              <w:top w:w="43.2" w:type="dxa"/>
              <w:left w:w="43.2" w:type="dxa"/>
              <w:bottom w:w="43.2" w:type="dxa"/>
              <w:right w:w="43.2" w:type="dxa"/>
            </w:tcMar>
            <w:vAlign w:val="center"/>
          </w:tcPr>
          <w:p w:rsidR="00000000" w:rsidDel="00000000" w:rsidP="00000000" w:rsidRDefault="00000000" w:rsidRPr="00000000" w14:paraId="00000254">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Volume (1 reaction)</w:t>
            </w:r>
          </w:p>
        </w:tc>
        <w:tc>
          <w:tcPr>
            <w:shd w:fill="40505d" w:val="clear"/>
            <w:tcMar>
              <w:top w:w="43.2" w:type="dxa"/>
              <w:left w:w="43.2" w:type="dxa"/>
              <w:bottom w:w="43.2" w:type="dxa"/>
              <w:right w:w="43.2" w:type="dxa"/>
            </w:tcMar>
            <w:vAlign w:val="center"/>
          </w:tcPr>
          <w:p w:rsidR="00000000" w:rsidDel="00000000" w:rsidP="00000000" w:rsidRDefault="00000000" w:rsidRPr="00000000" w14:paraId="00000255">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Volume (100 reactions)</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56">
            <w:pPr>
              <w:pageBreakBefore w:val="0"/>
              <w:widowControl w:val="0"/>
              <w:spacing w:line="240" w:lineRule="auto"/>
              <w:rPr>
                <w:sz w:val="20"/>
                <w:szCs w:val="20"/>
              </w:rPr>
            </w:pPr>
            <w:r w:rsidDel="00000000" w:rsidR="00000000" w:rsidRPr="00000000">
              <w:rPr>
                <w:sz w:val="20"/>
                <w:szCs w:val="20"/>
                <w:rtl w:val="0"/>
              </w:rPr>
              <w:t xml:space="preserve">Primer-Guanidine Solution</w:t>
            </w:r>
          </w:p>
        </w:tc>
        <w:tc>
          <w:tcPr>
            <w:shd w:fill="auto" w:val="clear"/>
            <w:tcMar>
              <w:top w:w="43.2" w:type="dxa"/>
              <w:left w:w="43.2" w:type="dxa"/>
              <w:bottom w:w="43.2" w:type="dxa"/>
              <w:right w:w="43.2" w:type="dxa"/>
            </w:tcMar>
            <w:vAlign w:val="center"/>
          </w:tcPr>
          <w:p w:rsidR="00000000" w:rsidDel="00000000" w:rsidP="00000000" w:rsidRDefault="00000000" w:rsidRPr="00000000" w14:paraId="00000257">
            <w:pPr>
              <w:pageBreakBefore w:val="0"/>
              <w:widowControl w:val="0"/>
              <w:spacing w:line="240" w:lineRule="auto"/>
              <w:jc w:val="center"/>
              <w:rPr>
                <w:sz w:val="20"/>
                <w:szCs w:val="20"/>
              </w:rPr>
            </w:pPr>
            <w:r w:rsidDel="00000000" w:rsidR="00000000" w:rsidRPr="00000000">
              <w:rPr>
                <w:sz w:val="20"/>
                <w:szCs w:val="20"/>
                <w:rtl w:val="0"/>
              </w:rPr>
              <w:t xml:space="preserve">10.5 µL</w:t>
            </w:r>
          </w:p>
        </w:tc>
        <w:tc>
          <w:tcPr>
            <w:shd w:fill="auto" w:val="clear"/>
            <w:tcMar>
              <w:top w:w="43.2" w:type="dxa"/>
              <w:left w:w="43.2" w:type="dxa"/>
              <w:bottom w:w="43.2" w:type="dxa"/>
              <w:right w:w="43.2" w:type="dxa"/>
            </w:tcMar>
            <w:vAlign w:val="center"/>
          </w:tcPr>
          <w:p w:rsidR="00000000" w:rsidDel="00000000" w:rsidP="00000000" w:rsidRDefault="00000000" w:rsidRPr="00000000" w14:paraId="00000258">
            <w:pPr>
              <w:pageBreakBefore w:val="0"/>
              <w:widowControl w:val="0"/>
              <w:spacing w:line="240" w:lineRule="auto"/>
              <w:jc w:val="center"/>
              <w:rPr>
                <w:sz w:val="20"/>
                <w:szCs w:val="20"/>
              </w:rPr>
            </w:pPr>
            <w:r w:rsidDel="00000000" w:rsidR="00000000" w:rsidRPr="00000000">
              <w:rPr>
                <w:sz w:val="20"/>
                <w:szCs w:val="20"/>
                <w:rtl w:val="0"/>
              </w:rPr>
              <w:t xml:space="preserve">1050 µL</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59">
            <w:pPr>
              <w:pageBreakBefore w:val="0"/>
              <w:widowControl w:val="0"/>
              <w:spacing w:line="240" w:lineRule="auto"/>
              <w:rPr>
                <w:sz w:val="20"/>
                <w:szCs w:val="20"/>
              </w:rPr>
            </w:pPr>
            <w:r w:rsidDel="00000000" w:rsidR="00000000" w:rsidRPr="00000000">
              <w:rPr>
                <w:sz w:val="20"/>
                <w:szCs w:val="20"/>
                <w:rtl w:val="0"/>
              </w:rPr>
              <w:t xml:space="preserve">Colorimetric LAMP MM</w:t>
            </w:r>
          </w:p>
        </w:tc>
        <w:tc>
          <w:tcPr>
            <w:shd w:fill="auto" w:val="clear"/>
            <w:tcMar>
              <w:top w:w="43.2" w:type="dxa"/>
              <w:left w:w="43.2" w:type="dxa"/>
              <w:bottom w:w="43.2" w:type="dxa"/>
              <w:right w:w="43.2" w:type="dxa"/>
            </w:tcMar>
            <w:vAlign w:val="center"/>
          </w:tcPr>
          <w:p w:rsidR="00000000" w:rsidDel="00000000" w:rsidP="00000000" w:rsidRDefault="00000000" w:rsidRPr="00000000" w14:paraId="0000025A">
            <w:pPr>
              <w:pageBreakBefore w:val="0"/>
              <w:widowControl w:val="0"/>
              <w:spacing w:line="240" w:lineRule="auto"/>
              <w:jc w:val="center"/>
              <w:rPr>
                <w:sz w:val="20"/>
                <w:szCs w:val="20"/>
              </w:rPr>
            </w:pPr>
            <w:r w:rsidDel="00000000" w:rsidR="00000000" w:rsidRPr="00000000">
              <w:rPr>
                <w:sz w:val="20"/>
                <w:szCs w:val="20"/>
                <w:rtl w:val="0"/>
              </w:rPr>
              <w:t xml:space="preserve">12.5 µL</w:t>
            </w:r>
          </w:p>
        </w:tc>
        <w:tc>
          <w:tcPr>
            <w:shd w:fill="auto" w:val="clear"/>
            <w:tcMar>
              <w:top w:w="43.2" w:type="dxa"/>
              <w:left w:w="43.2" w:type="dxa"/>
              <w:bottom w:w="43.2" w:type="dxa"/>
              <w:right w:w="43.2" w:type="dxa"/>
            </w:tcMar>
            <w:vAlign w:val="center"/>
          </w:tcPr>
          <w:p w:rsidR="00000000" w:rsidDel="00000000" w:rsidP="00000000" w:rsidRDefault="00000000" w:rsidRPr="00000000" w14:paraId="0000025B">
            <w:pPr>
              <w:pageBreakBefore w:val="0"/>
              <w:widowControl w:val="0"/>
              <w:spacing w:line="240" w:lineRule="auto"/>
              <w:jc w:val="center"/>
              <w:rPr>
                <w:sz w:val="20"/>
                <w:szCs w:val="20"/>
              </w:rPr>
            </w:pPr>
            <w:r w:rsidDel="00000000" w:rsidR="00000000" w:rsidRPr="00000000">
              <w:rPr>
                <w:sz w:val="20"/>
                <w:szCs w:val="20"/>
                <w:rtl w:val="0"/>
              </w:rPr>
              <w:t xml:space="preserve">1250 µL</w:t>
            </w:r>
          </w:p>
        </w:tc>
      </w:tr>
      <w:tr>
        <w:trPr>
          <w:cantSplit w:val="0"/>
          <w:trHeight w:val="431.99999999999994" w:hRule="atLeast"/>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5C">
            <w:pPr>
              <w:pageBreakBefore w:val="0"/>
              <w:widowControl w:val="0"/>
              <w:spacing w:line="240" w:lineRule="auto"/>
              <w:rPr>
                <w:b w:val="1"/>
                <w:sz w:val="20"/>
                <w:szCs w:val="20"/>
              </w:rPr>
            </w:pPr>
            <w:r w:rsidDel="00000000" w:rsidR="00000000" w:rsidRPr="00000000">
              <w:rPr>
                <w:b w:val="1"/>
                <w:sz w:val="20"/>
                <w:szCs w:val="20"/>
                <w:rtl w:val="0"/>
              </w:rPr>
              <w:t xml:space="preserve">SUBTOTAL VOLUME</w:t>
            </w:r>
          </w:p>
        </w:tc>
        <w:tc>
          <w:tcPr>
            <w:shd w:fill="auto" w:val="clear"/>
            <w:tcMar>
              <w:top w:w="43.2" w:type="dxa"/>
              <w:left w:w="43.2" w:type="dxa"/>
              <w:bottom w:w="43.2" w:type="dxa"/>
              <w:right w:w="43.2" w:type="dxa"/>
            </w:tcMar>
            <w:vAlign w:val="center"/>
          </w:tcPr>
          <w:p w:rsidR="00000000" w:rsidDel="00000000" w:rsidP="00000000" w:rsidRDefault="00000000" w:rsidRPr="00000000" w14:paraId="0000025D">
            <w:pPr>
              <w:pageBreakBefore w:val="0"/>
              <w:widowControl w:val="0"/>
              <w:spacing w:line="240" w:lineRule="auto"/>
              <w:jc w:val="center"/>
              <w:rPr>
                <w:sz w:val="20"/>
                <w:szCs w:val="20"/>
              </w:rPr>
            </w:pPr>
            <w:r w:rsidDel="00000000" w:rsidR="00000000" w:rsidRPr="00000000">
              <w:rPr>
                <w:b w:val="1"/>
                <w:sz w:val="20"/>
                <w:szCs w:val="20"/>
                <w:rtl w:val="0"/>
              </w:rPr>
              <w:t xml:space="preserve">23 µL</w:t>
            </w: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25E">
            <w:pPr>
              <w:pageBreakBefore w:val="0"/>
              <w:widowControl w:val="0"/>
              <w:spacing w:line="240" w:lineRule="auto"/>
              <w:jc w:val="center"/>
              <w:rPr>
                <w:b w:val="1"/>
                <w:sz w:val="20"/>
                <w:szCs w:val="20"/>
              </w:rPr>
            </w:pPr>
            <w:r w:rsidDel="00000000" w:rsidR="00000000" w:rsidRPr="00000000">
              <w:rPr>
                <w:b w:val="1"/>
                <w:sz w:val="20"/>
                <w:szCs w:val="20"/>
                <w:rtl w:val="0"/>
              </w:rPr>
              <w:t xml:space="preserve">2300 µL</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5F">
            <w:pPr>
              <w:pageBreakBefore w:val="0"/>
              <w:widowControl w:val="0"/>
              <w:spacing w:line="240" w:lineRule="auto"/>
              <w:rPr>
                <w:sz w:val="20"/>
                <w:szCs w:val="20"/>
              </w:rPr>
            </w:pPr>
            <w:r w:rsidDel="00000000" w:rsidR="00000000" w:rsidRPr="00000000">
              <w:rPr>
                <w:sz w:val="20"/>
                <w:szCs w:val="20"/>
                <w:rtl w:val="0"/>
              </w:rPr>
              <w:t xml:space="preserve">Sample</w:t>
            </w:r>
          </w:p>
        </w:tc>
        <w:tc>
          <w:tcPr>
            <w:shd w:fill="auto" w:val="clear"/>
            <w:tcMar>
              <w:top w:w="43.2" w:type="dxa"/>
              <w:left w:w="43.2" w:type="dxa"/>
              <w:bottom w:w="43.2" w:type="dxa"/>
              <w:right w:w="43.2" w:type="dxa"/>
            </w:tcMar>
            <w:vAlign w:val="center"/>
          </w:tcPr>
          <w:p w:rsidR="00000000" w:rsidDel="00000000" w:rsidP="00000000" w:rsidRDefault="00000000" w:rsidRPr="00000000" w14:paraId="00000260">
            <w:pPr>
              <w:pageBreakBefore w:val="0"/>
              <w:widowControl w:val="0"/>
              <w:spacing w:line="240" w:lineRule="auto"/>
              <w:jc w:val="center"/>
              <w:rPr>
                <w:sz w:val="20"/>
                <w:szCs w:val="20"/>
              </w:rPr>
            </w:pPr>
            <w:r w:rsidDel="00000000" w:rsidR="00000000" w:rsidRPr="00000000">
              <w:rPr>
                <w:sz w:val="20"/>
                <w:szCs w:val="20"/>
                <w:rtl w:val="0"/>
              </w:rPr>
              <w:t xml:space="preserve">2 µL</w:t>
            </w:r>
          </w:p>
        </w:tc>
        <w:tc>
          <w:tcPr>
            <w:shd w:fill="auto" w:val="clear"/>
            <w:tcMar>
              <w:top w:w="43.2" w:type="dxa"/>
              <w:left w:w="43.2" w:type="dxa"/>
              <w:bottom w:w="43.2" w:type="dxa"/>
              <w:right w:w="43.2" w:type="dxa"/>
            </w:tcMar>
            <w:vAlign w:val="center"/>
          </w:tcPr>
          <w:p w:rsidR="00000000" w:rsidDel="00000000" w:rsidP="00000000" w:rsidRDefault="00000000" w:rsidRPr="00000000" w14:paraId="00000261">
            <w:pPr>
              <w:pageBreakBefore w:val="0"/>
              <w:widowControl w:val="0"/>
              <w:spacing w:line="240" w:lineRule="auto"/>
              <w:jc w:val="center"/>
              <w:rPr>
                <w:sz w:val="20"/>
                <w:szCs w:val="20"/>
              </w:rPr>
            </w:pPr>
            <w:r w:rsidDel="00000000" w:rsidR="00000000" w:rsidRPr="00000000">
              <w:rPr>
                <w:rtl w:val="0"/>
              </w:rPr>
            </w:r>
          </w:p>
        </w:tc>
      </w:tr>
      <w:tr>
        <w:trPr>
          <w:cantSplit w:val="0"/>
          <w:trHeight w:val="431.99999999999994" w:hRule="atLeast"/>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62">
            <w:pPr>
              <w:pageBreakBefore w:val="0"/>
              <w:widowControl w:val="0"/>
              <w:spacing w:line="240" w:lineRule="auto"/>
              <w:rPr>
                <w:b w:val="1"/>
                <w:sz w:val="20"/>
                <w:szCs w:val="20"/>
              </w:rPr>
            </w:pPr>
            <w:r w:rsidDel="00000000" w:rsidR="00000000" w:rsidRPr="00000000">
              <w:rPr>
                <w:b w:val="1"/>
                <w:sz w:val="20"/>
                <w:szCs w:val="20"/>
                <w:rtl w:val="0"/>
              </w:rPr>
              <w:t xml:space="preserve">REACTION VOLUME</w:t>
            </w:r>
          </w:p>
        </w:tc>
        <w:tc>
          <w:tcPr>
            <w:shd w:fill="auto" w:val="clear"/>
            <w:tcMar>
              <w:top w:w="43.2" w:type="dxa"/>
              <w:left w:w="43.2" w:type="dxa"/>
              <w:bottom w:w="43.2" w:type="dxa"/>
              <w:right w:w="43.2" w:type="dxa"/>
            </w:tcMar>
            <w:vAlign w:val="center"/>
          </w:tcPr>
          <w:p w:rsidR="00000000" w:rsidDel="00000000" w:rsidP="00000000" w:rsidRDefault="00000000" w:rsidRPr="00000000" w14:paraId="00000263">
            <w:pPr>
              <w:pageBreakBefore w:val="0"/>
              <w:widowControl w:val="0"/>
              <w:spacing w:line="240" w:lineRule="auto"/>
              <w:jc w:val="center"/>
              <w:rPr>
                <w:b w:val="1"/>
                <w:sz w:val="20"/>
                <w:szCs w:val="20"/>
              </w:rPr>
            </w:pPr>
            <w:r w:rsidDel="00000000" w:rsidR="00000000" w:rsidRPr="00000000">
              <w:rPr>
                <w:b w:val="1"/>
                <w:sz w:val="20"/>
                <w:szCs w:val="20"/>
                <w:rtl w:val="0"/>
              </w:rPr>
              <w:t xml:space="preserve">25 µL</w:t>
            </w:r>
          </w:p>
        </w:tc>
        <w:tc>
          <w:tcPr>
            <w:shd w:fill="auto" w:val="clear"/>
            <w:tcMar>
              <w:top w:w="43.2" w:type="dxa"/>
              <w:left w:w="43.2" w:type="dxa"/>
              <w:bottom w:w="43.2" w:type="dxa"/>
              <w:right w:w="43.2" w:type="dxa"/>
            </w:tcMar>
            <w:vAlign w:val="center"/>
          </w:tcPr>
          <w:p w:rsidR="00000000" w:rsidDel="00000000" w:rsidP="00000000" w:rsidRDefault="00000000" w:rsidRPr="00000000" w14:paraId="00000264">
            <w:pPr>
              <w:pageBreakBefore w:val="0"/>
              <w:widowControl w:val="0"/>
              <w:spacing w:line="240" w:lineRule="auto"/>
              <w:jc w:val="center"/>
              <w:rPr>
                <w:b w:val="1"/>
                <w:sz w:val="20"/>
                <w:szCs w:val="20"/>
              </w:rPr>
            </w:pPr>
            <w:r w:rsidDel="00000000" w:rsidR="00000000" w:rsidRPr="00000000">
              <w:rPr>
                <w:rtl w:val="0"/>
              </w:rPr>
            </w:r>
          </w:p>
        </w:tc>
      </w:tr>
    </w:tbl>
    <w:p w:rsidR="00000000" w:rsidDel="00000000" w:rsidP="00000000" w:rsidRDefault="00000000" w:rsidRPr="00000000" w14:paraId="00000265">
      <w:pPr>
        <w:pageBreakBefore w:val="0"/>
        <w:spacing w:line="240" w:lineRule="auto"/>
        <w:jc w:val="both"/>
        <w:rPr>
          <w:sz w:val="18"/>
          <w:szCs w:val="18"/>
        </w:rPr>
      </w:pPr>
      <w:r w:rsidDel="00000000" w:rsidR="00000000" w:rsidRPr="00000000">
        <w:rPr>
          <w:rtl w:val="0"/>
        </w:rPr>
      </w:r>
    </w:p>
    <w:p w:rsidR="00000000" w:rsidDel="00000000" w:rsidP="00000000" w:rsidRDefault="00000000" w:rsidRPr="00000000" w14:paraId="00000266">
      <w:pPr>
        <w:pStyle w:val="Heading2"/>
        <w:pageBreakBefore w:val="0"/>
        <w:rPr/>
      </w:pPr>
      <w:bookmarkStart w:colFirst="0" w:colLast="0" w:name="_hq85xb4z07sk" w:id="36"/>
      <w:bookmarkEnd w:id="36"/>
      <w:r w:rsidDel="00000000" w:rsidR="00000000" w:rsidRPr="00000000">
        <w:rPr>
          <w:rtl w:val="0"/>
        </w:rPr>
        <w:t xml:space="preserve">Sample Addition and Heating</w:t>
      </w:r>
    </w:p>
    <w:p w:rsidR="00000000" w:rsidDel="00000000" w:rsidP="00000000" w:rsidRDefault="00000000" w:rsidRPr="00000000" w14:paraId="00000267">
      <w:pPr>
        <w:pageBreakBefore w:val="0"/>
        <w:ind w:left="0" w:firstLine="0"/>
        <w:rPr/>
      </w:pPr>
      <w:r w:rsidDel="00000000" w:rsidR="00000000" w:rsidRPr="00000000">
        <w:rPr>
          <w:rtl w:val="0"/>
        </w:rPr>
        <w:t xml:space="preserve">NOTE: Ensure that positive and negative controls are included in each batch run (i.e. in each PCR plate or group of strip tubes that are heated together).</w:t>
      </w:r>
    </w:p>
    <w:p w:rsidR="00000000" w:rsidDel="00000000" w:rsidP="00000000" w:rsidRDefault="00000000" w:rsidRPr="00000000" w14:paraId="00000268">
      <w:pPr>
        <w:pageBreakBefore w:val="0"/>
        <w:rPr/>
      </w:pPr>
      <w:r w:rsidDel="00000000" w:rsidR="00000000" w:rsidRPr="00000000">
        <w:rPr>
          <w:rtl w:val="0"/>
        </w:rPr>
      </w:r>
    </w:p>
    <w:p w:rsidR="00000000" w:rsidDel="00000000" w:rsidP="00000000" w:rsidRDefault="00000000" w:rsidRPr="00000000" w14:paraId="00000269">
      <w:pPr>
        <w:pageBreakBefore w:val="0"/>
        <w:numPr>
          <w:ilvl w:val="0"/>
          <w:numId w:val="6"/>
        </w:numPr>
        <w:ind w:left="360" w:hanging="360"/>
        <w:rPr>
          <w:u w:val="none"/>
        </w:rPr>
      </w:pPr>
      <w:r w:rsidDel="00000000" w:rsidR="00000000" w:rsidRPr="00000000">
        <w:rPr>
          <w:rtl w:val="0"/>
        </w:rPr>
        <w:t xml:space="preserve">Turn on the amplification heater (a thermal cycler, water bath, dry heat bath or equivalent) and set the temperature to hold at 65°C.</w:t>
      </w:r>
    </w:p>
    <w:p w:rsidR="00000000" w:rsidDel="00000000" w:rsidP="00000000" w:rsidRDefault="00000000" w:rsidRPr="00000000" w14:paraId="0000026A">
      <w:pPr>
        <w:pageBreakBefore w:val="0"/>
        <w:ind w:left="360" w:firstLine="0"/>
        <w:rPr/>
      </w:pPr>
      <w:r w:rsidDel="00000000" w:rsidR="00000000" w:rsidRPr="00000000">
        <w:rPr>
          <w:rtl w:val="0"/>
        </w:rPr>
        <w:t xml:space="preserve">NOTE: Amplification heater should be located in a separate, dedicated BSC or area of the lab. Proper cross contamination prevention practices are required, such as glove changes, to prevent amplicon contamination.</w:t>
      </w:r>
    </w:p>
    <w:p w:rsidR="00000000" w:rsidDel="00000000" w:rsidP="00000000" w:rsidRDefault="00000000" w:rsidRPr="00000000" w14:paraId="0000026B">
      <w:pPr>
        <w:pageBreakBefore w:val="0"/>
        <w:numPr>
          <w:ilvl w:val="0"/>
          <w:numId w:val="6"/>
        </w:numPr>
        <w:ind w:left="360" w:hanging="360"/>
        <w:rPr>
          <w:u w:val="none"/>
        </w:rPr>
      </w:pPr>
      <w:r w:rsidDel="00000000" w:rsidR="00000000" w:rsidRPr="00000000">
        <w:rPr>
          <w:rtl w:val="0"/>
        </w:rPr>
        <w:t xml:space="preserve">Add 2 μL of each sample into a separate tube in the amplification reaction PCR plate or strip tubes. </w:t>
      </w:r>
    </w:p>
    <w:p w:rsidR="00000000" w:rsidDel="00000000" w:rsidP="00000000" w:rsidRDefault="00000000" w:rsidRPr="00000000" w14:paraId="0000026C">
      <w:pPr>
        <w:pageBreakBefore w:val="0"/>
        <w:numPr>
          <w:ilvl w:val="0"/>
          <w:numId w:val="6"/>
        </w:numPr>
        <w:ind w:left="360" w:hanging="360"/>
        <w:rPr>
          <w:u w:val="none"/>
        </w:rPr>
      </w:pPr>
      <w:r w:rsidDel="00000000" w:rsidR="00000000" w:rsidRPr="00000000">
        <w:rPr>
          <w:rtl w:val="0"/>
        </w:rPr>
        <w:t xml:space="preserve">Mix by </w:t>
      </w:r>
      <w:r w:rsidDel="00000000" w:rsidR="00000000" w:rsidRPr="00000000">
        <w:rPr>
          <w:rtl w:val="0"/>
        </w:rPr>
        <w:t xml:space="preserve">pipetting</w:t>
      </w:r>
      <w:r w:rsidDel="00000000" w:rsidR="00000000" w:rsidRPr="00000000">
        <w:rPr>
          <w:rtl w:val="0"/>
        </w:rPr>
        <w:t xml:space="preserve">.</w:t>
      </w:r>
    </w:p>
    <w:p w:rsidR="00000000" w:rsidDel="00000000" w:rsidP="00000000" w:rsidRDefault="00000000" w:rsidRPr="00000000" w14:paraId="0000026D">
      <w:pPr>
        <w:pageBreakBefore w:val="0"/>
        <w:numPr>
          <w:ilvl w:val="0"/>
          <w:numId w:val="6"/>
        </w:numPr>
        <w:ind w:left="360" w:hanging="360"/>
        <w:rPr/>
      </w:pPr>
      <w:r w:rsidDel="00000000" w:rsidR="00000000" w:rsidRPr="00000000">
        <w:rPr>
          <w:rtl w:val="0"/>
        </w:rPr>
        <w:t xml:space="preserve">If using PCR plate, seal with foil seal, optical seal (optionally using heat sealer). If using PCR strip tubes, cap strips.</w:t>
      </w:r>
    </w:p>
    <w:p w:rsidR="00000000" w:rsidDel="00000000" w:rsidP="00000000" w:rsidRDefault="00000000" w:rsidRPr="00000000" w14:paraId="0000026E">
      <w:pPr>
        <w:pageBreakBefore w:val="0"/>
        <w:numPr>
          <w:ilvl w:val="0"/>
          <w:numId w:val="6"/>
        </w:numPr>
        <w:ind w:left="360" w:hanging="360"/>
        <w:rPr/>
      </w:pPr>
      <w:r w:rsidDel="00000000" w:rsidR="00000000" w:rsidRPr="00000000">
        <w:rPr>
          <w:rtl w:val="0"/>
        </w:rPr>
        <w:t xml:space="preserve">Pulse vortex and briefly spin down in a centrifuge to collect the liquid at the bottom of the tube.</w:t>
      </w:r>
    </w:p>
    <w:p w:rsidR="00000000" w:rsidDel="00000000" w:rsidP="00000000" w:rsidRDefault="00000000" w:rsidRPr="00000000" w14:paraId="0000026F">
      <w:pPr>
        <w:pageBreakBefore w:val="0"/>
        <w:numPr>
          <w:ilvl w:val="0"/>
          <w:numId w:val="6"/>
        </w:numPr>
        <w:ind w:left="360" w:hanging="360"/>
        <w:rPr>
          <w:u w:val="none"/>
        </w:rPr>
      </w:pPr>
      <w:r w:rsidDel="00000000" w:rsidR="00000000" w:rsidRPr="00000000">
        <w:rPr>
          <w:rtl w:val="0"/>
        </w:rPr>
        <w:t xml:space="preserve">Place the plate or strip tubes in the heater and set timer for 25 minutes (do not use heated lid).</w:t>
      </w:r>
    </w:p>
    <w:p w:rsidR="00000000" w:rsidDel="00000000" w:rsidP="00000000" w:rsidRDefault="00000000" w:rsidRPr="00000000" w14:paraId="00000270">
      <w:pPr>
        <w:pageBreakBefore w:val="0"/>
        <w:numPr>
          <w:ilvl w:val="0"/>
          <w:numId w:val="6"/>
        </w:numPr>
        <w:ind w:left="360" w:hanging="360"/>
        <w:rPr>
          <w:u w:val="none"/>
        </w:rPr>
      </w:pPr>
      <w:r w:rsidDel="00000000" w:rsidR="00000000" w:rsidRPr="00000000">
        <w:rPr>
          <w:rtl w:val="0"/>
        </w:rPr>
        <w:t xml:space="preserve">Remove the plate or strip tubes from the heater after 25 minutes.</w:t>
      </w:r>
    </w:p>
    <w:p w:rsidR="00000000" w:rsidDel="00000000" w:rsidP="00000000" w:rsidRDefault="00000000" w:rsidRPr="00000000" w14:paraId="00000271">
      <w:pPr>
        <w:pageBreakBefore w:val="0"/>
        <w:numPr>
          <w:ilvl w:val="0"/>
          <w:numId w:val="6"/>
        </w:numPr>
        <w:ind w:left="360" w:hanging="360"/>
        <w:rPr>
          <w:u w:val="none"/>
        </w:rPr>
      </w:pPr>
      <w:r w:rsidDel="00000000" w:rsidR="00000000" w:rsidRPr="00000000">
        <w:rPr>
          <w:rtl w:val="0"/>
        </w:rPr>
        <w:t xml:space="preserve">Let cool for 1 minute and then interpret the test results.</w:t>
      </w:r>
    </w:p>
    <w:p w:rsidR="00000000" w:rsidDel="00000000" w:rsidP="00000000" w:rsidRDefault="00000000" w:rsidRPr="00000000" w14:paraId="00000272">
      <w:pPr>
        <w:pageBreakBefore w:val="0"/>
        <w:ind w:left="0" w:firstLine="0"/>
        <w:rPr/>
      </w:pPr>
      <w:r w:rsidDel="00000000" w:rsidR="00000000" w:rsidRPr="00000000">
        <w:rPr>
          <w:rtl w:val="0"/>
        </w:rPr>
      </w:r>
    </w:p>
    <w:p w:rsidR="00000000" w:rsidDel="00000000" w:rsidP="00000000" w:rsidRDefault="00000000" w:rsidRPr="00000000" w14:paraId="00000273">
      <w:pPr>
        <w:pStyle w:val="Heading2"/>
        <w:pageBreakBefore w:val="0"/>
        <w:rPr/>
      </w:pPr>
      <w:bookmarkStart w:colFirst="0" w:colLast="0" w:name="_6wmgunz4e94u" w:id="37"/>
      <w:bookmarkEnd w:id="37"/>
      <w:r w:rsidDel="00000000" w:rsidR="00000000" w:rsidRPr="00000000">
        <w:rPr>
          <w:rtl w:val="0"/>
        </w:rPr>
        <w:t xml:space="preserve">Test Controls</w:t>
      </w:r>
    </w:p>
    <w:p w:rsidR="00000000" w:rsidDel="00000000" w:rsidP="00000000" w:rsidRDefault="00000000" w:rsidRPr="00000000" w14:paraId="00000274">
      <w:pPr>
        <w:pageBreakBefore w:val="0"/>
        <w:tabs>
          <w:tab w:val="left" w:leader="none" w:pos="1080"/>
        </w:tabs>
        <w:spacing w:line="240" w:lineRule="auto"/>
        <w:rPr/>
      </w:pPr>
      <w:r w:rsidDel="00000000" w:rsidR="00000000" w:rsidRPr="00000000">
        <w:rPr>
          <w:rtl w:val="0"/>
        </w:rPr>
        <w:t xml:space="preserve">All test controls should be examined prior to interpretation of patient specimen results. If the controls are not valid and the expected result, the specimen results cannot be interpreted. An example of the expected appearance of the negative and positive controls after amplification is shown in Figure 1.</w:t>
      </w:r>
    </w:p>
    <w:p w:rsidR="00000000" w:rsidDel="00000000" w:rsidP="00000000" w:rsidRDefault="00000000" w:rsidRPr="00000000" w14:paraId="00000275">
      <w:pPr>
        <w:pageBreakBefore w:val="0"/>
        <w:tabs>
          <w:tab w:val="left" w:leader="none" w:pos="1080"/>
        </w:tabs>
        <w:spacing w:line="240" w:lineRule="auto"/>
        <w:ind w:left="720" w:firstLine="0"/>
        <w:rPr/>
      </w:pPr>
      <w:r w:rsidDel="00000000" w:rsidR="00000000" w:rsidRPr="00000000">
        <w:rPr>
          <w:rtl w:val="0"/>
        </w:rPr>
      </w:r>
    </w:p>
    <w:p w:rsidR="00000000" w:rsidDel="00000000" w:rsidP="00000000" w:rsidRDefault="00000000" w:rsidRPr="00000000" w14:paraId="00000276">
      <w:pPr>
        <w:pageBreakBefore w:val="0"/>
        <w:spacing w:line="240" w:lineRule="auto"/>
        <w:jc w:val="both"/>
        <w:rPr/>
      </w:pPr>
      <w:r w:rsidDel="00000000" w:rsidR="00000000" w:rsidRPr="00000000">
        <w:rPr>
          <w:b w:val="1"/>
        </w:rPr>
        <w:drawing>
          <wp:inline distB="114300" distT="114300" distL="114300" distR="114300">
            <wp:extent cx="1743075" cy="857250"/>
            <wp:effectExtent b="0" l="0" r="0" t="0"/>
            <wp:docPr id="9" name="image6.png"/>
            <a:graphic>
              <a:graphicData uri="http://schemas.openxmlformats.org/drawingml/2006/picture">
                <pic:pic>
                  <pic:nvPicPr>
                    <pic:cNvPr id="0" name="image6.png"/>
                    <pic:cNvPicPr preferRelativeResize="0"/>
                  </pic:nvPicPr>
                  <pic:blipFill>
                    <a:blip r:embed="rId8"/>
                    <a:srcRect b="18181" l="0" r="55474" t="0"/>
                    <a:stretch>
                      <a:fillRect/>
                    </a:stretch>
                  </pic:blipFill>
                  <pic:spPr>
                    <a:xfrm rot="16200000">
                      <a:off x="0" y="0"/>
                      <a:ext cx="1743075" cy="857250"/>
                    </a:xfrm>
                    <a:prstGeom prst="rect"/>
                    <a:ln/>
                  </pic:spPr>
                </pic:pic>
              </a:graphicData>
            </a:graphic>
          </wp:inline>
        </w:drawing>
      </w:r>
      <w:r w:rsidDel="00000000" w:rsidR="00000000" w:rsidRPr="00000000">
        <w:rPr>
          <w:b w:val="1"/>
        </w:rPr>
        <w:drawing>
          <wp:inline distB="114300" distT="114300" distL="114300" distR="114300">
            <wp:extent cx="1743075" cy="847725"/>
            <wp:effectExtent b="0" l="0" r="0" t="0"/>
            <wp:docPr id="10" name="image6.png"/>
            <a:graphic>
              <a:graphicData uri="http://schemas.openxmlformats.org/drawingml/2006/picture">
                <pic:pic>
                  <pic:nvPicPr>
                    <pic:cNvPr id="0" name="image6.png"/>
                    <pic:cNvPicPr preferRelativeResize="0"/>
                  </pic:nvPicPr>
                  <pic:blipFill>
                    <a:blip r:embed="rId8"/>
                    <a:srcRect b="19090" l="56204" r="0" t="0"/>
                    <a:stretch>
                      <a:fillRect/>
                    </a:stretch>
                  </pic:blipFill>
                  <pic:spPr>
                    <a:xfrm rot="16200000">
                      <a:off x="0" y="0"/>
                      <a:ext cx="17430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3"/>
        <w:pageBreakBefore w:val="0"/>
        <w:tabs>
          <w:tab w:val="left" w:leader="none" w:pos="1080"/>
        </w:tabs>
        <w:rPr/>
      </w:pPr>
      <w:bookmarkStart w:colFirst="0" w:colLast="0" w:name="_r5gd8u23dbbj" w:id="38"/>
      <w:bookmarkEnd w:id="38"/>
      <w:r w:rsidDel="00000000" w:rsidR="00000000" w:rsidRPr="00000000">
        <w:rPr>
          <w:rtl w:val="0"/>
        </w:rPr>
        <w:t xml:space="preserve">Figure 1. Negative control (left) and positive control (right) after amplification.</w:t>
      </w:r>
    </w:p>
    <w:p w:rsidR="00000000" w:rsidDel="00000000" w:rsidP="00000000" w:rsidRDefault="00000000" w:rsidRPr="00000000" w14:paraId="00000278">
      <w:pPr>
        <w:pageBreakBefore w:val="0"/>
        <w:tabs>
          <w:tab w:val="left" w:leader="none" w:pos="1080"/>
        </w:tabs>
        <w:spacing w:line="240" w:lineRule="auto"/>
        <w:rPr/>
      </w:pPr>
      <w:r w:rsidDel="00000000" w:rsidR="00000000" w:rsidRPr="00000000">
        <w:rPr>
          <w:rtl w:val="0"/>
        </w:rPr>
      </w:r>
    </w:p>
    <w:p w:rsidR="00000000" w:rsidDel="00000000" w:rsidP="00000000" w:rsidRDefault="00000000" w:rsidRPr="00000000" w14:paraId="00000279">
      <w:pPr>
        <w:pageBreakBefore w:val="0"/>
        <w:tabs>
          <w:tab w:val="left" w:leader="none" w:pos="1080"/>
        </w:tabs>
        <w:spacing w:line="240" w:lineRule="auto"/>
        <w:rPr/>
      </w:pPr>
      <w:r w:rsidDel="00000000" w:rsidR="00000000" w:rsidRPr="00000000">
        <w:rPr>
          <w:rtl w:val="0"/>
        </w:rPr>
        <w:t xml:space="preserve">If the negative and positive controls do not appear as expected, the specimen results of the corresponding plate or batch should be considered invalid. In the event of a failure of either the positive or negative control, the lab should discard some or all of the consumables utilized for associated run, including the filter tips, tubes, plates, seals, and aliquots of reagents. Additionally, all pipettes, BSC, and appropriate lab surfaces should be thoroughly cleaned with freshly made 10% bleach solution, 70% ethanol, and optionally RNAseZAP product. In the event of the failure of the positive control, the working aliquot of positive control material should be discarded. Additionally, the lab should review the expiration of the batch of positive control aliquots and verify their integrity by performing qualification reactions of one or more positive control aliquots. If controls continue to fail, labs should not perform additional tests on clinical specimens or report results. Invalid test results should be repeated by performing another amplification reaction.</w:t>
      </w:r>
    </w:p>
    <w:p w:rsidR="00000000" w:rsidDel="00000000" w:rsidP="00000000" w:rsidRDefault="00000000" w:rsidRPr="00000000" w14:paraId="0000027A">
      <w:pPr>
        <w:pageBreakBefore w:val="0"/>
        <w:tabs>
          <w:tab w:val="left" w:leader="none" w:pos="1080"/>
        </w:tabs>
        <w:spacing w:line="240" w:lineRule="auto"/>
        <w:rPr/>
      </w:pPr>
      <w:r w:rsidDel="00000000" w:rsidR="00000000" w:rsidRPr="00000000">
        <w:rPr>
          <w:rtl w:val="0"/>
        </w:rPr>
      </w:r>
    </w:p>
    <w:p w:rsidR="00000000" w:rsidDel="00000000" w:rsidP="00000000" w:rsidRDefault="00000000" w:rsidRPr="00000000" w14:paraId="0000027B">
      <w:pPr>
        <w:pStyle w:val="Heading2"/>
        <w:pageBreakBefore w:val="0"/>
        <w:rPr/>
      </w:pPr>
      <w:bookmarkStart w:colFirst="0" w:colLast="0" w:name="_3135b2bi3mla" w:id="39"/>
      <w:bookmarkEnd w:id="39"/>
      <w:r w:rsidDel="00000000" w:rsidR="00000000" w:rsidRPr="00000000">
        <w:rPr>
          <w:rtl w:val="0"/>
        </w:rPr>
        <w:t xml:space="preserve">Patient Specimen Results Interpretation</w:t>
      </w:r>
    </w:p>
    <w:p w:rsidR="00000000" w:rsidDel="00000000" w:rsidP="00000000" w:rsidRDefault="00000000" w:rsidRPr="00000000" w14:paraId="0000027C">
      <w:pPr>
        <w:pageBreakBefore w:val="0"/>
        <w:rPr/>
      </w:pPr>
      <w:r w:rsidDel="00000000" w:rsidR="00000000" w:rsidRPr="00000000">
        <w:rPr>
          <w:rtl w:val="0"/>
        </w:rPr>
        <w:t xml:space="preserve">NOTE: </w:t>
      </w:r>
      <w:r w:rsidDel="00000000" w:rsidR="00000000" w:rsidRPr="00000000">
        <w:rPr>
          <w:rtl w:val="0"/>
        </w:rPr>
        <w:t xml:space="preserve">Patient specimen r</w:t>
      </w:r>
      <w:r w:rsidDel="00000000" w:rsidR="00000000" w:rsidRPr="00000000">
        <w:rPr>
          <w:rtl w:val="0"/>
        </w:rPr>
        <w:t xml:space="preserve">esults</w:t>
      </w:r>
      <w:r w:rsidDel="00000000" w:rsidR="00000000" w:rsidRPr="00000000">
        <w:rPr>
          <w:rtl w:val="0"/>
        </w:rPr>
        <w:t xml:space="preserve"> can only be interpreted if the positive and negative controls in the plate or group of strip tubes have the expected results.</w:t>
      </w:r>
      <w:r w:rsidDel="00000000" w:rsidR="00000000" w:rsidRPr="00000000">
        <w:rPr>
          <w:rtl w:val="0"/>
        </w:rPr>
      </w:r>
    </w:p>
    <w:p w:rsidR="00000000" w:rsidDel="00000000" w:rsidP="00000000" w:rsidRDefault="00000000" w:rsidRPr="00000000" w14:paraId="0000027D">
      <w:pPr>
        <w:pageBreakBefore w:val="0"/>
        <w:rPr/>
      </w:pPr>
      <w:r w:rsidDel="00000000" w:rsidR="00000000" w:rsidRPr="00000000">
        <w:rPr>
          <w:rtl w:val="0"/>
        </w:rPr>
      </w:r>
    </w:p>
    <w:p w:rsidR="00000000" w:rsidDel="00000000" w:rsidP="00000000" w:rsidRDefault="00000000" w:rsidRPr="00000000" w14:paraId="0000027E">
      <w:pPr>
        <w:pageBreakBefore w:val="0"/>
        <w:spacing w:line="240" w:lineRule="auto"/>
        <w:rPr/>
      </w:pPr>
      <w:r w:rsidDel="00000000" w:rsidR="00000000" w:rsidRPr="00000000">
        <w:rPr>
          <w:rtl w:val="0"/>
        </w:rPr>
        <w:t xml:space="preserve">Test results should be read at least 1 minute and no more than 8 hours after plates or tubes have been removed from heat. Test results may be determined directly from visual inspection of the color of the reaction tubes: </w:t>
      </w:r>
    </w:p>
    <w:p w:rsidR="00000000" w:rsidDel="00000000" w:rsidP="00000000" w:rsidRDefault="00000000" w:rsidRPr="00000000" w14:paraId="0000027F">
      <w:pPr>
        <w:pageBreakBefore w:val="0"/>
        <w:numPr>
          <w:ilvl w:val="0"/>
          <w:numId w:val="4"/>
        </w:numPr>
        <w:spacing w:line="240" w:lineRule="auto"/>
        <w:ind w:left="720" w:hanging="360"/>
        <w:rPr/>
      </w:pPr>
      <w:r w:rsidDel="00000000" w:rsidR="00000000" w:rsidRPr="00000000">
        <w:rPr>
          <w:rtl w:val="0"/>
        </w:rPr>
        <w:t xml:space="preserve">yellow - result is positive</w:t>
      </w:r>
    </w:p>
    <w:p w:rsidR="00000000" w:rsidDel="00000000" w:rsidP="00000000" w:rsidRDefault="00000000" w:rsidRPr="00000000" w14:paraId="00000280">
      <w:pPr>
        <w:pageBreakBefore w:val="0"/>
        <w:numPr>
          <w:ilvl w:val="0"/>
          <w:numId w:val="4"/>
        </w:numPr>
        <w:spacing w:line="240" w:lineRule="auto"/>
        <w:ind w:left="720" w:hanging="360"/>
        <w:rPr/>
      </w:pPr>
      <w:r w:rsidDel="00000000" w:rsidR="00000000" w:rsidRPr="00000000">
        <w:rPr>
          <w:rtl w:val="0"/>
        </w:rPr>
        <w:t xml:space="preserve">bright pink or red - result is negative</w:t>
      </w:r>
    </w:p>
    <w:p w:rsidR="00000000" w:rsidDel="00000000" w:rsidP="00000000" w:rsidRDefault="00000000" w:rsidRPr="00000000" w14:paraId="00000281">
      <w:pPr>
        <w:pageBreakBefore w:val="0"/>
        <w:numPr>
          <w:ilvl w:val="0"/>
          <w:numId w:val="4"/>
        </w:numPr>
        <w:spacing w:line="240" w:lineRule="auto"/>
        <w:ind w:left="720" w:hanging="360"/>
        <w:rPr/>
      </w:pPr>
      <w:r w:rsidDel="00000000" w:rsidR="00000000" w:rsidRPr="00000000">
        <w:rPr>
          <w:rtl w:val="0"/>
        </w:rPr>
        <w:t xml:space="preserve">any other color - result is invalid. </w:t>
      </w:r>
    </w:p>
    <w:p w:rsidR="00000000" w:rsidDel="00000000" w:rsidP="00000000" w:rsidRDefault="00000000" w:rsidRPr="00000000" w14:paraId="00000282">
      <w:pPr>
        <w:pageBreakBefore w:val="0"/>
        <w:spacing w:line="240" w:lineRule="auto"/>
        <w:rPr/>
      </w:pPr>
      <w:r w:rsidDel="00000000" w:rsidR="00000000" w:rsidRPr="00000000">
        <w:rPr>
          <w:rtl w:val="0"/>
        </w:rPr>
        <w:t xml:space="preserve">Examples are shown below in Figure 2. Edge cases for positive and negative results are shown below in Figure 3. Any color variance stronger than the edge cases should be interpreted as inconclusive. In order to reduce the chance of </w:t>
      </w:r>
      <w:r w:rsidDel="00000000" w:rsidR="00000000" w:rsidRPr="00000000">
        <w:rPr>
          <w:rtl w:val="0"/>
        </w:rPr>
        <w:t xml:space="preserve">both false negative and false positive results</w:t>
      </w:r>
      <w:r w:rsidDel="00000000" w:rsidR="00000000" w:rsidRPr="00000000">
        <w:rPr>
          <w:rtl w:val="0"/>
        </w:rPr>
        <w:t xml:space="preserve">, this window for color variance is intentionally set to be small.</w:t>
      </w:r>
    </w:p>
    <w:p w:rsidR="00000000" w:rsidDel="00000000" w:rsidP="00000000" w:rsidRDefault="00000000" w:rsidRPr="00000000" w14:paraId="00000283">
      <w:pPr>
        <w:pageBreakBefore w:val="0"/>
        <w:spacing w:line="240" w:lineRule="auto"/>
        <w:rPr/>
      </w:pPr>
      <w:r w:rsidDel="00000000" w:rsidR="00000000" w:rsidRPr="00000000">
        <w:rPr>
          <w:rtl w:val="0"/>
        </w:rPr>
      </w:r>
    </w:p>
    <w:p w:rsidR="00000000" w:rsidDel="00000000" w:rsidP="00000000" w:rsidRDefault="00000000" w:rsidRPr="00000000" w14:paraId="00000284">
      <w:pPr>
        <w:pageBreakBefore w:val="0"/>
        <w:spacing w:line="240" w:lineRule="auto"/>
        <w:rPr/>
      </w:pPr>
      <w:r w:rsidDel="00000000" w:rsidR="00000000" w:rsidRPr="00000000">
        <w:rPr>
          <w:rtl w:val="0"/>
        </w:rPr>
        <w:t xml:space="preserve">If the initial test is inconclusive, then one of the following should be performed:</w:t>
      </w:r>
    </w:p>
    <w:p w:rsidR="00000000" w:rsidDel="00000000" w:rsidP="00000000" w:rsidRDefault="00000000" w:rsidRPr="00000000" w14:paraId="00000285">
      <w:pPr>
        <w:pageBreakBefore w:val="0"/>
        <w:spacing w:line="240" w:lineRule="auto"/>
        <w:rPr/>
      </w:pPr>
      <w:r w:rsidDel="00000000" w:rsidR="00000000" w:rsidRPr="00000000">
        <w:rPr>
          <w:rtl w:val="0"/>
        </w:rPr>
        <w:t xml:space="preserve">1) repeat the Colorimetric LAMP Amplification Reaction on the inactivated sample. If the repeat test has a positive result then the final interpretation of the test is positive. If the repeat test has a negative or another inconclusive result, then the final interpretation is inconclusive.</w:t>
      </w:r>
    </w:p>
    <w:p w:rsidR="00000000" w:rsidDel="00000000" w:rsidP="00000000" w:rsidRDefault="00000000" w:rsidRPr="00000000" w14:paraId="00000286">
      <w:pPr>
        <w:pageBreakBefore w:val="0"/>
        <w:spacing w:line="240" w:lineRule="auto"/>
        <w:rPr/>
      </w:pPr>
      <w:r w:rsidDel="00000000" w:rsidR="00000000" w:rsidRPr="00000000">
        <w:rPr>
          <w:rtl w:val="0"/>
        </w:rPr>
        <w:t xml:space="preserve">2) follow-up test the inactivated sample with the FloodLAMP EasyPCR</w:t>
      </w:r>
      <w:r w:rsidDel="00000000" w:rsidR="00000000" w:rsidRPr="00000000">
        <w:rPr>
          <w:vertAlign w:val="superscript"/>
          <w:rtl w:val="0"/>
        </w:rPr>
        <w:t xml:space="preserve">TM</w:t>
      </w:r>
      <w:r w:rsidDel="00000000" w:rsidR="00000000" w:rsidRPr="00000000">
        <w:rPr>
          <w:rtl w:val="0"/>
        </w:rPr>
        <w:t xml:space="preserve"> COVID-19 Test or another high sensitivity EUA authorized test that comprises the same inactivation protocol. The final interpretation is the result of the follow-up test.</w:t>
      </w:r>
    </w:p>
    <w:p w:rsidR="00000000" w:rsidDel="00000000" w:rsidP="00000000" w:rsidRDefault="00000000" w:rsidRPr="00000000" w14:paraId="00000287">
      <w:pPr>
        <w:pageBreakBefore w:val="0"/>
        <w:spacing w:line="240" w:lineRule="auto"/>
        <w:rPr/>
      </w:pPr>
      <w:r w:rsidDel="00000000" w:rsidR="00000000" w:rsidRPr="00000000">
        <w:rPr>
          <w:rtl w:val="0"/>
        </w:rPr>
      </w:r>
    </w:p>
    <w:p w:rsidR="00000000" w:rsidDel="00000000" w:rsidP="00000000" w:rsidRDefault="00000000" w:rsidRPr="00000000" w14:paraId="00000288">
      <w:pPr>
        <w:pageBreakBefore w:val="0"/>
        <w:spacing w:line="240" w:lineRule="auto"/>
        <w:rPr/>
      </w:pPr>
      <w:r w:rsidDel="00000000" w:rsidR="00000000" w:rsidRPr="00000000">
        <w:rPr>
          <w:rtl w:val="0"/>
        </w:rPr>
        <w:t xml:space="preserve">For serial screening of individuals without symptoms or other epidemiological reasons to suspect COVID-19 infection, the initial inconclusive test result may be considered the final interpretation.</w:t>
      </w:r>
    </w:p>
    <w:p w:rsidR="00000000" w:rsidDel="00000000" w:rsidP="00000000" w:rsidRDefault="00000000" w:rsidRPr="00000000" w14:paraId="00000289">
      <w:pPr>
        <w:pageBreakBefore w:val="0"/>
        <w:spacing w:line="240" w:lineRule="auto"/>
        <w:rPr/>
      </w:pPr>
      <w:r w:rsidDel="00000000" w:rsidR="00000000" w:rsidRPr="00000000">
        <w:rPr>
          <w:rtl w:val="0"/>
        </w:rPr>
      </w:r>
    </w:p>
    <w:p w:rsidR="00000000" w:rsidDel="00000000" w:rsidP="00000000" w:rsidRDefault="00000000" w:rsidRPr="00000000" w14:paraId="0000028A">
      <w:pPr>
        <w:pageBreakBefore w:val="0"/>
        <w:spacing w:line="240" w:lineRule="auto"/>
        <w:rPr/>
      </w:pPr>
      <w:r w:rsidDel="00000000" w:rsidR="00000000" w:rsidRPr="00000000">
        <w:rPr>
          <w:rtl w:val="0"/>
        </w:rPr>
        <w:t xml:space="preserve">If the final interpretation of the test result is inconclusive, then "Inconclusive" should be reported and retesting of the individual is recommended. </w:t>
      </w:r>
      <w:r w:rsidDel="00000000" w:rsidR="00000000" w:rsidRPr="00000000">
        <w:rPr>
          <w:rtl w:val="0"/>
        </w:rPr>
      </w:r>
    </w:p>
    <w:p w:rsidR="00000000" w:rsidDel="00000000" w:rsidP="00000000" w:rsidRDefault="00000000" w:rsidRPr="00000000" w14:paraId="0000028B">
      <w:pPr>
        <w:pageBreakBefore w:val="0"/>
        <w:spacing w:line="240" w:lineRule="auto"/>
        <w:rPr/>
      </w:pPr>
      <w:r w:rsidDel="00000000" w:rsidR="00000000" w:rsidRPr="00000000">
        <w:rPr>
          <w:rtl w:val="0"/>
        </w:rPr>
      </w:r>
    </w:p>
    <w:p w:rsidR="00000000" w:rsidDel="00000000" w:rsidP="00000000" w:rsidRDefault="00000000" w:rsidRPr="00000000" w14:paraId="0000028C">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rHeight w:val="3036.9140764422"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8D">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7655" cy="2765671"/>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rot="5400000">
                            <a:off x="0" y="0"/>
                            <a:ext cx="1837655" cy="276567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8E">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804863" cy="1825664"/>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804863" cy="182566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26331" cy="795338"/>
                  <wp:effectExtent b="0" l="0" r="0" t="0"/>
                  <wp:docPr id="7" name="image7.png"/>
                  <a:graphic>
                    <a:graphicData uri="http://schemas.openxmlformats.org/drawingml/2006/picture">
                      <pic:pic>
                        <pic:nvPicPr>
                          <pic:cNvPr id="0" name="image7.png"/>
                          <pic:cNvPicPr preferRelativeResize="0"/>
                        </pic:nvPicPr>
                        <pic:blipFill>
                          <a:blip r:embed="rId11"/>
                          <a:srcRect b="12804" l="0" r="0" t="42073"/>
                          <a:stretch>
                            <a:fillRect/>
                          </a:stretch>
                        </pic:blipFill>
                        <pic:spPr>
                          <a:xfrm rot="16200000">
                            <a:off x="0" y="0"/>
                            <a:ext cx="1826331" cy="795338"/>
                          </a:xfrm>
                          <a:prstGeom prst="rect"/>
                          <a:ln/>
                        </pic:spPr>
                      </pic:pic>
                    </a:graphicData>
                  </a:graphic>
                </wp:inline>
              </w:drawing>
            </w:r>
            <w:r w:rsidDel="00000000" w:rsidR="00000000" w:rsidRPr="00000000">
              <w:rPr>
                <w:rtl w:val="0"/>
              </w:rPr>
            </w:r>
          </w:p>
        </w:tc>
      </w:tr>
      <w:tr>
        <w:trPr>
          <w:cantSplit w:val="0"/>
          <w:trHeight w:val="63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8F">
            <w:pPr>
              <w:pStyle w:val="Heading3"/>
              <w:pageBreakBefore w:val="0"/>
              <w:rPr/>
            </w:pPr>
            <w:bookmarkStart w:colFirst="0" w:colLast="0" w:name="_y8us3uvsu416" w:id="40"/>
            <w:bookmarkEnd w:id="40"/>
            <w:r w:rsidDel="00000000" w:rsidR="00000000" w:rsidRPr="00000000">
              <w:rPr>
                <w:rtl w:val="0"/>
              </w:rPr>
              <w:t xml:space="preserve">Figure 2. Example of Test Results </w:t>
            </w:r>
          </w:p>
          <w:p w:rsidR="00000000" w:rsidDel="00000000" w:rsidP="00000000" w:rsidRDefault="00000000" w:rsidRPr="00000000" w14:paraId="00000290">
            <w:pPr>
              <w:pStyle w:val="Heading3"/>
              <w:pageBreakBefore w:val="0"/>
              <w:rPr>
                <w:rFonts w:ascii="Times New Roman" w:cs="Times New Roman" w:eastAsia="Times New Roman" w:hAnsi="Times New Roman"/>
                <w:color w:val="000000"/>
                <w:sz w:val="24"/>
                <w:szCs w:val="24"/>
              </w:rPr>
            </w:pPr>
            <w:bookmarkStart w:colFirst="0" w:colLast="0" w:name="_nqvy4gopa05i" w:id="41"/>
            <w:bookmarkEnd w:id="41"/>
            <w:r w:rsidDel="00000000" w:rsidR="00000000" w:rsidRPr="00000000">
              <w:rPr>
                <w:rtl w:val="0"/>
              </w:rPr>
              <w:t xml:space="preserve">(Left 2 Negative, Right 2 Positive)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291">
            <w:pPr>
              <w:pStyle w:val="Heading3"/>
              <w:pageBreakBefore w:val="0"/>
              <w:rPr/>
            </w:pPr>
            <w:bookmarkStart w:colFirst="0" w:colLast="0" w:name="_gawlno9fd2bc" w:id="42"/>
            <w:bookmarkEnd w:id="42"/>
            <w:r w:rsidDel="00000000" w:rsidR="00000000" w:rsidRPr="00000000">
              <w:rPr>
                <w:rtl w:val="0"/>
              </w:rPr>
              <w:t xml:space="preserve">                        Figure 3. Edge Case Test Results </w:t>
            </w:r>
          </w:p>
          <w:p w:rsidR="00000000" w:rsidDel="00000000" w:rsidP="00000000" w:rsidRDefault="00000000" w:rsidRPr="00000000" w14:paraId="00000292">
            <w:pPr>
              <w:pStyle w:val="Heading3"/>
              <w:pageBreakBefore w:val="0"/>
              <w:rPr>
                <w:rFonts w:ascii="Times New Roman" w:cs="Times New Roman" w:eastAsia="Times New Roman" w:hAnsi="Times New Roman"/>
                <w:color w:val="000000"/>
                <w:sz w:val="24"/>
                <w:szCs w:val="24"/>
              </w:rPr>
            </w:pPr>
            <w:bookmarkStart w:colFirst="0" w:colLast="0" w:name="_93ax4bq84fpg" w:id="43"/>
            <w:bookmarkEnd w:id="43"/>
            <w:r w:rsidDel="00000000" w:rsidR="00000000" w:rsidRPr="00000000">
              <w:rPr>
                <w:rtl w:val="0"/>
              </w:rPr>
              <w:t xml:space="preserve">                        (Left Negative, Right Positive)</w:t>
            </w:r>
            <w:r w:rsidDel="00000000" w:rsidR="00000000" w:rsidRPr="00000000">
              <w:rPr>
                <w:rtl w:val="0"/>
              </w:rPr>
            </w:r>
          </w:p>
        </w:tc>
      </w:tr>
    </w:tbl>
    <w:p w:rsidR="00000000" w:rsidDel="00000000" w:rsidP="00000000" w:rsidRDefault="00000000" w:rsidRPr="00000000" w14:paraId="00000293">
      <w:pPr>
        <w:pStyle w:val="Heading1"/>
        <w:pageBreakBefore w:val="0"/>
        <w:spacing w:before="0" w:lineRule="auto"/>
        <w:rPr/>
      </w:pPr>
      <w:bookmarkStart w:colFirst="0" w:colLast="0" w:name="_1yg90l3pr37a" w:id="44"/>
      <w:bookmarkEnd w:id="44"/>
      <w:r w:rsidDel="00000000" w:rsidR="00000000" w:rsidRPr="00000000">
        <w:rPr>
          <w:rtl w:val="0"/>
        </w:rPr>
        <w:t xml:space="preserve">Performance Evaluation</w:t>
      </w:r>
    </w:p>
    <w:p w:rsidR="00000000" w:rsidDel="00000000" w:rsidP="00000000" w:rsidRDefault="00000000" w:rsidRPr="00000000" w14:paraId="00000294">
      <w:pPr>
        <w:pStyle w:val="Heading2"/>
        <w:pageBreakBefore w:val="0"/>
        <w:rPr/>
      </w:pPr>
      <w:bookmarkStart w:colFirst="0" w:colLast="0" w:name="_2j8bel1x9eb" w:id="45"/>
      <w:bookmarkEnd w:id="45"/>
      <w:r w:rsidDel="00000000" w:rsidR="00000000" w:rsidRPr="00000000">
        <w:rPr>
          <w:rtl w:val="0"/>
        </w:rPr>
        <w:t xml:space="preserve">Analytical Sensitivity: Limit of Detection (LoD)</w:t>
      </w:r>
      <w:r w:rsidDel="00000000" w:rsidR="00000000" w:rsidRPr="00000000">
        <w:rPr>
          <w:rtl w:val="0"/>
        </w:rPr>
      </w:r>
    </w:p>
    <w:p w:rsidR="00000000" w:rsidDel="00000000" w:rsidP="00000000" w:rsidRDefault="00000000" w:rsidRPr="00000000" w14:paraId="00000295">
      <w:pPr>
        <w:pageBreakBefore w:val="0"/>
        <w:spacing w:line="240" w:lineRule="auto"/>
        <w:rPr/>
      </w:pPr>
      <w:bookmarkStart w:colFirst="0" w:colLast="0" w:name="_1ci93xb" w:id="46"/>
      <w:bookmarkEnd w:id="46"/>
      <w:r w:rsidDel="00000000" w:rsidR="00000000" w:rsidRPr="00000000">
        <w:rPr>
          <w:rtl w:val="0"/>
        </w:rPr>
        <w:t xml:space="preserve">The Limit of Detection (LoD) for the FloodLAMP QuickColor</w:t>
      </w:r>
      <w:r w:rsidDel="00000000" w:rsidR="00000000" w:rsidRPr="00000000">
        <w:rPr>
          <w:vertAlign w:val="superscript"/>
          <w:rtl w:val="0"/>
        </w:rPr>
        <w:t xml:space="preserve">TM</w:t>
      </w:r>
      <w:r w:rsidDel="00000000" w:rsidR="00000000" w:rsidRPr="00000000">
        <w:rPr>
          <w:rtl w:val="0"/>
        </w:rPr>
        <w:t xml:space="preserve"> COVID-19 Test</w:t>
      </w:r>
      <w:r w:rsidDel="00000000" w:rsidR="00000000" w:rsidRPr="00000000">
        <w:rPr>
          <w:b w:val="1"/>
          <w:i w:val="1"/>
          <w:rtl w:val="0"/>
        </w:rPr>
        <w:t xml:space="preserve"> </w:t>
      </w:r>
      <w:r w:rsidDel="00000000" w:rsidR="00000000" w:rsidRPr="00000000">
        <w:rPr>
          <w:rtl w:val="0"/>
        </w:rPr>
        <w:t xml:space="preserve">was established using </w:t>
      </w:r>
      <w:r w:rsidDel="00000000" w:rsidR="00000000" w:rsidRPr="00000000">
        <w:rPr>
          <w:rtl w:val="0"/>
        </w:rPr>
        <w:t xml:space="preserve">gamma-irradiated</w:t>
      </w:r>
      <w:r w:rsidDel="00000000" w:rsidR="00000000" w:rsidRPr="00000000">
        <w:rPr>
          <w:rtl w:val="0"/>
        </w:rPr>
        <w:t xml:space="preserve"> SARS-CoV-2 virus cell lysate (BEI NR-52287) spiked into negative real specimens. The negative specimens were confirmed by PCR using the CDC primers. The </w:t>
      </w:r>
      <w:r w:rsidDel="00000000" w:rsidR="00000000" w:rsidRPr="00000000">
        <w:rPr>
          <w:rtl w:val="0"/>
        </w:rPr>
        <w:t xml:space="preserve">gamma-irradiated</w:t>
      </w:r>
      <w:r w:rsidDel="00000000" w:rsidR="00000000" w:rsidRPr="00000000">
        <w:rPr>
          <w:rtl w:val="0"/>
        </w:rPr>
        <w:t xml:space="preserve"> virus was spiked into the specimen prior to the heat inactivation step, and carried through the entire assay. The concentration of spike was such that the contrived positive sample was at 100,000 copies/mL after the inactivation step. The stock contrived positive was diluted into inactivated negative sample matrix to produce the concentrations for the </w:t>
      </w:r>
      <w:r w:rsidDel="00000000" w:rsidR="00000000" w:rsidRPr="00000000">
        <w:rPr>
          <w:rtl w:val="0"/>
        </w:rPr>
        <w:t xml:space="preserve">LoD</w:t>
      </w:r>
      <w:r w:rsidDel="00000000" w:rsidR="00000000" w:rsidRPr="00000000">
        <w:rPr>
          <w:rtl w:val="0"/>
        </w:rPr>
        <w:t xml:space="preserve"> study. A preliminary </w:t>
      </w:r>
      <w:r w:rsidDel="00000000" w:rsidR="00000000" w:rsidRPr="00000000">
        <w:rPr>
          <w:rtl w:val="0"/>
        </w:rPr>
        <w:t xml:space="preserve">LoD</w:t>
      </w:r>
      <w:r w:rsidDel="00000000" w:rsidR="00000000" w:rsidRPr="00000000">
        <w:rPr>
          <w:rtl w:val="0"/>
        </w:rPr>
        <w:t xml:space="preserve"> run was performed using the concentrations ranging from 100,000 copies/mL to 3,100 copies/mL. Concentrations of 12,500 and 6,250 were selected for confirmatory </w:t>
      </w:r>
      <w:r w:rsidDel="00000000" w:rsidR="00000000" w:rsidRPr="00000000">
        <w:rPr>
          <w:rtl w:val="0"/>
        </w:rPr>
        <w:t xml:space="preserve">LoD</w:t>
      </w:r>
      <w:r w:rsidDel="00000000" w:rsidR="00000000" w:rsidRPr="00000000">
        <w:rPr>
          <w:rtl w:val="0"/>
        </w:rPr>
        <w:t xml:space="preserve"> runs. </w:t>
      </w:r>
      <w:r w:rsidDel="00000000" w:rsidR="00000000" w:rsidRPr="00000000">
        <w:rPr>
          <w:rtl w:val="0"/>
        </w:rPr>
        <w:t xml:space="preserve">LoD</w:t>
      </w:r>
      <w:r w:rsidDel="00000000" w:rsidR="00000000" w:rsidRPr="00000000">
        <w:rPr>
          <w:rtl w:val="0"/>
        </w:rPr>
        <w:t xml:space="preserve"> run details are provided in Supporting Data, with the results summarized below in Table 9. The </w:t>
      </w:r>
      <w:r w:rsidDel="00000000" w:rsidR="00000000" w:rsidRPr="00000000">
        <w:rPr>
          <w:rtl w:val="0"/>
        </w:rPr>
        <w:t xml:space="preserve">LoD</w:t>
      </w:r>
      <w:r w:rsidDel="00000000" w:rsidR="00000000" w:rsidRPr="00000000">
        <w:rPr>
          <w:rtl w:val="0"/>
        </w:rPr>
        <w:t xml:space="preserve">, defined as the concentration at which at least 95% of the samples are positive, was determined at 12,500 copies/mL.</w:t>
      </w:r>
    </w:p>
    <w:p w:rsidR="00000000" w:rsidDel="00000000" w:rsidP="00000000" w:rsidRDefault="00000000" w:rsidRPr="00000000" w14:paraId="00000296">
      <w:pPr>
        <w:pageBreakBefore w:val="0"/>
        <w:spacing w:line="240" w:lineRule="auto"/>
        <w:rPr>
          <w:sz w:val="24"/>
          <w:szCs w:val="24"/>
        </w:rPr>
      </w:pPr>
      <w:bookmarkStart w:colFirst="0" w:colLast="0" w:name="_3byeswf80z1v" w:id="47"/>
      <w:bookmarkEnd w:id="47"/>
      <w:r w:rsidDel="00000000" w:rsidR="00000000" w:rsidRPr="00000000">
        <w:rPr>
          <w:rtl w:val="0"/>
        </w:rPr>
      </w:r>
    </w:p>
    <w:p w:rsidR="00000000" w:rsidDel="00000000" w:rsidP="00000000" w:rsidRDefault="00000000" w:rsidRPr="00000000" w14:paraId="00000297">
      <w:pPr>
        <w:pStyle w:val="Heading3"/>
        <w:pageBreakBefore w:val="0"/>
        <w:rPr/>
      </w:pPr>
      <w:bookmarkStart w:colFirst="0" w:colLast="0" w:name="_1dcqt6hkra48" w:id="48"/>
      <w:bookmarkEnd w:id="48"/>
      <w:r w:rsidDel="00000000" w:rsidR="00000000" w:rsidRPr="00000000">
        <w:rPr>
          <w:rtl w:val="0"/>
        </w:rPr>
        <w:t xml:space="preserve">Table 9: LoD Confirmatory Data Results</w:t>
      </w:r>
    </w:p>
    <w:tbl>
      <w:tblPr>
        <w:tblStyle w:val="Table13"/>
        <w:tblW w:w="913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3480"/>
        <w:tblGridChange w:id="0">
          <w:tblGrid>
            <w:gridCol w:w="5655"/>
            <w:gridCol w:w="34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40505d" w:val="clear"/>
            <w:tcMar>
              <w:top w:w="43.2" w:type="dxa"/>
              <w:left w:w="43.2" w:type="dxa"/>
              <w:bottom w:w="43.2" w:type="dxa"/>
              <w:right w:w="43.2" w:type="dxa"/>
            </w:tcMar>
            <w:vAlign w:val="center"/>
          </w:tcPr>
          <w:p w:rsidR="00000000" w:rsidDel="00000000" w:rsidP="00000000" w:rsidRDefault="00000000" w:rsidRPr="00000000" w14:paraId="00000298">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Concentration of Contrived Positive Sample </w:t>
            </w:r>
          </w:p>
        </w:tc>
        <w:tc>
          <w:tcPr>
            <w:tcBorders>
              <w:top w:color="ffffff" w:space="0" w:sz="8" w:val="single"/>
              <w:left w:color="ffffff" w:space="0" w:sz="8" w:val="single"/>
              <w:bottom w:color="ffffff" w:space="0" w:sz="8" w:val="single"/>
              <w:right w:color="ffffff" w:space="0" w:sz="8" w:val="single"/>
            </w:tcBorders>
            <w:shd w:fill="40505d" w:val="clear"/>
            <w:tcMar>
              <w:top w:w="43.2" w:type="dxa"/>
              <w:left w:w="43.2" w:type="dxa"/>
              <w:bottom w:w="43.2" w:type="dxa"/>
              <w:right w:w="43.2" w:type="dxa"/>
            </w:tcMar>
            <w:vAlign w:val="center"/>
          </w:tcPr>
          <w:p w:rsidR="00000000" w:rsidDel="00000000" w:rsidP="00000000" w:rsidRDefault="00000000" w:rsidRPr="00000000" w14:paraId="00000299">
            <w:pPr>
              <w:pageBreakBefore w:val="0"/>
              <w:widowControl w:val="0"/>
              <w:spacing w:line="240" w:lineRule="auto"/>
              <w:jc w:val="center"/>
              <w:rPr>
                <w:b w:val="1"/>
                <w:color w:val="ffffff"/>
                <w:sz w:val="20"/>
                <w:szCs w:val="20"/>
              </w:rPr>
            </w:pPr>
            <w:r w:rsidDel="00000000" w:rsidR="00000000" w:rsidRPr="00000000">
              <w:rPr>
                <w:b w:val="1"/>
                <w:color w:val="ffffff"/>
                <w:sz w:val="20"/>
                <w:szCs w:val="20"/>
                <w:rtl w:val="0"/>
              </w:rPr>
              <w:t xml:space="preserve">Replicates Detected</w:t>
            </w:r>
          </w:p>
        </w:tc>
      </w:tr>
      <w:tr>
        <w:trPr>
          <w:cantSplit w:val="0"/>
          <w:tblHeader w:val="0"/>
        </w:trPr>
        <w:tc>
          <w:tcPr>
            <w:tcBorders>
              <w:top w:color="ffffff" w:space="0" w:sz="8" w:val="single"/>
            </w:tcBorders>
            <w:shd w:fill="auto" w:val="clear"/>
            <w:tcMar>
              <w:top w:w="43.2" w:type="dxa"/>
              <w:left w:w="43.2" w:type="dxa"/>
              <w:bottom w:w="43.2" w:type="dxa"/>
              <w:right w:w="43.2" w:type="dxa"/>
            </w:tcMar>
            <w:vAlign w:val="center"/>
          </w:tcPr>
          <w:p w:rsidR="00000000" w:rsidDel="00000000" w:rsidP="00000000" w:rsidRDefault="00000000" w:rsidRPr="00000000" w14:paraId="0000029A">
            <w:pPr>
              <w:pageBreakBefore w:val="0"/>
              <w:widowControl w:val="0"/>
              <w:spacing w:line="240" w:lineRule="auto"/>
              <w:jc w:val="center"/>
              <w:rPr>
                <w:sz w:val="20"/>
                <w:szCs w:val="20"/>
              </w:rPr>
            </w:pPr>
            <w:r w:rsidDel="00000000" w:rsidR="00000000" w:rsidRPr="00000000">
              <w:rPr>
                <w:sz w:val="20"/>
                <w:szCs w:val="20"/>
                <w:rtl w:val="0"/>
              </w:rPr>
              <w:t xml:space="preserve">12,500 copies/mL</w:t>
            </w:r>
          </w:p>
        </w:tc>
        <w:tc>
          <w:tcPr>
            <w:tcBorders>
              <w:top w:color="ffffff" w:space="0" w:sz="8" w:val="single"/>
            </w:tcBorders>
            <w:shd w:fill="auto" w:val="clear"/>
            <w:tcMar>
              <w:top w:w="43.2" w:type="dxa"/>
              <w:left w:w="43.2" w:type="dxa"/>
              <w:bottom w:w="43.2" w:type="dxa"/>
              <w:right w:w="43.2" w:type="dxa"/>
            </w:tcMar>
            <w:vAlign w:val="center"/>
          </w:tcPr>
          <w:p w:rsidR="00000000" w:rsidDel="00000000" w:rsidP="00000000" w:rsidRDefault="00000000" w:rsidRPr="00000000" w14:paraId="0000029B">
            <w:pPr>
              <w:pageBreakBefore w:val="0"/>
              <w:widowControl w:val="0"/>
              <w:spacing w:line="240" w:lineRule="auto"/>
              <w:jc w:val="center"/>
              <w:rPr>
                <w:sz w:val="20"/>
                <w:szCs w:val="20"/>
              </w:rPr>
            </w:pPr>
            <w:r w:rsidDel="00000000" w:rsidR="00000000" w:rsidRPr="00000000">
              <w:rPr>
                <w:sz w:val="20"/>
                <w:szCs w:val="20"/>
                <w:rtl w:val="0"/>
              </w:rPr>
              <w:t xml:space="preserve">95% (20/21)</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29C">
            <w:pPr>
              <w:pageBreakBefore w:val="0"/>
              <w:widowControl w:val="0"/>
              <w:spacing w:line="240" w:lineRule="auto"/>
              <w:jc w:val="center"/>
              <w:rPr>
                <w:sz w:val="20"/>
                <w:szCs w:val="20"/>
              </w:rPr>
            </w:pPr>
            <w:r w:rsidDel="00000000" w:rsidR="00000000" w:rsidRPr="00000000">
              <w:rPr>
                <w:sz w:val="20"/>
                <w:szCs w:val="20"/>
                <w:rtl w:val="0"/>
              </w:rPr>
              <w:t xml:space="preserve">6,250 copies/mL</w:t>
            </w:r>
          </w:p>
        </w:tc>
        <w:tc>
          <w:tcPr>
            <w:shd w:fill="auto" w:val="clear"/>
            <w:tcMar>
              <w:top w:w="43.2" w:type="dxa"/>
              <w:left w:w="43.2" w:type="dxa"/>
              <w:bottom w:w="43.2" w:type="dxa"/>
              <w:right w:w="43.2" w:type="dxa"/>
            </w:tcMar>
            <w:vAlign w:val="center"/>
          </w:tcPr>
          <w:p w:rsidR="00000000" w:rsidDel="00000000" w:rsidP="00000000" w:rsidRDefault="00000000" w:rsidRPr="00000000" w14:paraId="0000029D">
            <w:pPr>
              <w:pageBreakBefore w:val="0"/>
              <w:widowControl w:val="0"/>
              <w:spacing w:line="240" w:lineRule="auto"/>
              <w:jc w:val="center"/>
              <w:rPr>
                <w:sz w:val="20"/>
                <w:szCs w:val="20"/>
              </w:rPr>
            </w:pPr>
            <w:r w:rsidDel="00000000" w:rsidR="00000000" w:rsidRPr="00000000">
              <w:rPr>
                <w:sz w:val="20"/>
                <w:szCs w:val="20"/>
                <w:rtl w:val="0"/>
              </w:rPr>
              <w:t xml:space="preserve">52% (11/21)</w:t>
            </w:r>
          </w:p>
        </w:tc>
      </w:tr>
    </w:tbl>
    <w:p w:rsidR="00000000" w:rsidDel="00000000" w:rsidP="00000000" w:rsidRDefault="00000000" w:rsidRPr="00000000" w14:paraId="0000029E">
      <w:pPr>
        <w:pageBreakBefore w:val="0"/>
        <w:rPr/>
      </w:pPr>
      <w:r w:rsidDel="00000000" w:rsidR="00000000" w:rsidRPr="00000000">
        <w:rPr>
          <w:rtl w:val="0"/>
        </w:rPr>
      </w:r>
    </w:p>
    <w:p w:rsidR="00000000" w:rsidDel="00000000" w:rsidP="00000000" w:rsidRDefault="00000000" w:rsidRPr="00000000" w14:paraId="0000029F">
      <w:pPr>
        <w:pStyle w:val="Heading2"/>
        <w:pageBreakBefore w:val="0"/>
        <w:rPr/>
      </w:pPr>
      <w:bookmarkStart w:colFirst="0" w:colLast="0" w:name="_fywm4nbw7pj3" w:id="49"/>
      <w:bookmarkEnd w:id="49"/>
      <w:r w:rsidDel="00000000" w:rsidR="00000000" w:rsidRPr="00000000">
        <w:rPr>
          <w:rtl w:val="0"/>
        </w:rPr>
        <w:t xml:space="preserve">Analytical Sensitivity: Inclusivity (</w:t>
      </w:r>
      <w:r w:rsidDel="00000000" w:rsidR="00000000" w:rsidRPr="00000000">
        <w:rPr>
          <w:i w:val="1"/>
          <w:rtl w:val="0"/>
        </w:rPr>
        <w:t xml:space="preserve">in silico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A0">
      <w:pPr>
        <w:pageBreakBefore w:val="0"/>
        <w:spacing w:line="240" w:lineRule="auto"/>
        <w:rPr/>
      </w:pPr>
      <w:bookmarkStart w:colFirst="0" w:colLast="0" w:name="_f36657ms4g8i" w:id="50"/>
      <w:bookmarkEnd w:id="50"/>
      <w:r w:rsidDel="00000000" w:rsidR="00000000" w:rsidRPr="00000000">
        <w:rPr>
          <w:rtl w:val="0"/>
        </w:rPr>
        <w:t xml:space="preserve">An inclusivity study was conducted for the ORF1ab, N2, and E1 primer sets against all complete, high coverage SARS-CoV-2 sequences deposited at GISAID as of February 27, 2021. Table 10 summarizes the results of this </w:t>
      </w:r>
      <w:r w:rsidDel="00000000" w:rsidR="00000000" w:rsidRPr="00000000">
        <w:rPr>
          <w:i w:val="1"/>
          <w:rtl w:val="0"/>
        </w:rPr>
        <w:t xml:space="preserve">in silico</w:t>
      </w:r>
      <w:r w:rsidDel="00000000" w:rsidR="00000000" w:rsidRPr="00000000">
        <w:rPr>
          <w:rtl w:val="0"/>
        </w:rPr>
        <w:t xml:space="preserve"> inclusivity analysis. A total of 498,224 sequences were considered. There are 10 sequence isolates that have 1mm to both As1e and E1 and had N2 excluded due to greater than 15 N's, with the other 498,214 sequence isolates all have at least 1 target region that is a complete match.</w:t>
      </w:r>
    </w:p>
    <w:p w:rsidR="00000000" w:rsidDel="00000000" w:rsidP="00000000" w:rsidRDefault="00000000" w:rsidRPr="00000000" w14:paraId="000002A1">
      <w:pPr>
        <w:pageBreakBefore w:val="0"/>
        <w:spacing w:line="240" w:lineRule="auto"/>
        <w:rPr/>
      </w:pPr>
      <w:bookmarkStart w:colFirst="0" w:colLast="0" w:name="_j4wmgumt1637" w:id="51"/>
      <w:bookmarkEnd w:id="51"/>
      <w:r w:rsidDel="00000000" w:rsidR="00000000" w:rsidRPr="00000000">
        <w:rPr>
          <w:rtl w:val="0"/>
        </w:rPr>
      </w:r>
    </w:p>
    <w:p w:rsidR="00000000" w:rsidDel="00000000" w:rsidP="00000000" w:rsidRDefault="00000000" w:rsidRPr="00000000" w14:paraId="000002A2">
      <w:pPr>
        <w:pageBreakBefore w:val="0"/>
        <w:spacing w:line="240" w:lineRule="auto"/>
        <w:rPr/>
      </w:pPr>
      <w:bookmarkStart w:colFirst="0" w:colLast="0" w:name="_pi3t6xyalt7t" w:id="52"/>
      <w:bookmarkEnd w:id="52"/>
      <w:r w:rsidDel="00000000" w:rsidR="00000000" w:rsidRPr="00000000">
        <w:rPr>
          <w:rtl w:val="0"/>
        </w:rPr>
        <w:t xml:space="preserve">Each primer set matched at 100% similarity against the SARS-CoV-2 RefSeq reference genome (Wuhan-Hu-1; NC_045512.1). All three primer sets differed by one or fewer mutations for 99.7% of GISAID sequences, indicating nominal primer hybridization for all SARS-CoV-2 variants under consideration.</w:t>
        <w:tab/>
      </w:r>
    </w:p>
    <w:p w:rsidR="00000000" w:rsidDel="00000000" w:rsidP="00000000" w:rsidRDefault="00000000" w:rsidRPr="00000000" w14:paraId="000002A3">
      <w:pPr>
        <w:pageBreakBefore w:val="0"/>
        <w:spacing w:line="240" w:lineRule="auto"/>
        <w:rPr/>
      </w:pPr>
      <w:bookmarkStart w:colFirst="0" w:colLast="0" w:name="_2mmw5dc7975m" w:id="53"/>
      <w:bookmarkEnd w:id="53"/>
      <w:r w:rsidDel="00000000" w:rsidR="00000000" w:rsidRPr="00000000">
        <w:rPr>
          <w:rtl w:val="0"/>
        </w:rPr>
      </w:r>
    </w:p>
    <w:p w:rsidR="00000000" w:rsidDel="00000000" w:rsidP="00000000" w:rsidRDefault="00000000" w:rsidRPr="00000000" w14:paraId="000002A4">
      <w:pPr>
        <w:pageBreakBefore w:val="0"/>
        <w:spacing w:line="240" w:lineRule="auto"/>
        <w:rPr/>
      </w:pPr>
      <w:bookmarkStart w:colFirst="0" w:colLast="0" w:name="_refs0j2tarta" w:id="54"/>
      <w:bookmarkEnd w:id="54"/>
      <w:r w:rsidDel="00000000" w:rsidR="00000000" w:rsidRPr="00000000">
        <w:rPr>
          <w:rtl w:val="0"/>
        </w:rPr>
      </w:r>
    </w:p>
    <w:p w:rsidR="00000000" w:rsidDel="00000000" w:rsidP="00000000" w:rsidRDefault="00000000" w:rsidRPr="00000000" w14:paraId="000002A5">
      <w:pPr>
        <w:pStyle w:val="Heading3"/>
        <w:pageBreakBefore w:val="0"/>
        <w:rPr/>
      </w:pPr>
      <w:bookmarkStart w:colFirst="0" w:colLast="0" w:name="_pd3xsmdkk0xf" w:id="55"/>
      <w:bookmarkEnd w:id="55"/>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3"/>
        <w:pageBreakBefore w:val="0"/>
        <w:rPr/>
      </w:pPr>
      <w:bookmarkStart w:colFirst="0" w:colLast="0" w:name="_l50hsvax30p0" w:id="56"/>
      <w:bookmarkEnd w:id="56"/>
      <w:r w:rsidDel="00000000" w:rsidR="00000000" w:rsidRPr="00000000">
        <w:rPr>
          <w:rtl w:val="0"/>
        </w:rPr>
        <w:t xml:space="preserve">Table 10: </w:t>
      </w:r>
      <w:r w:rsidDel="00000000" w:rsidR="00000000" w:rsidRPr="00000000">
        <w:rPr>
          <w:i w:val="1"/>
          <w:rtl w:val="0"/>
        </w:rPr>
        <w:t xml:space="preserve">In Silico</w:t>
      </w:r>
      <w:r w:rsidDel="00000000" w:rsidR="00000000" w:rsidRPr="00000000">
        <w:rPr>
          <w:rtl w:val="0"/>
        </w:rPr>
        <w:t xml:space="preserve"> Inclusivity Analysis for LAMP Primers</w:t>
      </w:r>
    </w:p>
    <w:tbl>
      <w:tblPr>
        <w:tblStyle w:val="Table14"/>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gridCol w:w="1050"/>
        <w:gridCol w:w="990"/>
        <w:gridCol w:w="1005"/>
        <w:gridCol w:w="1035"/>
        <w:gridCol w:w="960"/>
        <w:gridCol w:w="1065"/>
        <w:tblGridChange w:id="0">
          <w:tblGrid>
            <w:gridCol w:w="3285"/>
            <w:gridCol w:w="1050"/>
            <w:gridCol w:w="990"/>
            <w:gridCol w:w="1005"/>
            <w:gridCol w:w="1035"/>
            <w:gridCol w:w="960"/>
            <w:gridCol w:w="10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40505d" w:val="clear"/>
            <w:tcMar>
              <w:top w:w="40.0" w:type="dxa"/>
              <w:left w:w="40.0" w:type="dxa"/>
              <w:bottom w:w="40.0" w:type="dxa"/>
              <w:right w:w="40.0" w:type="dxa"/>
            </w:tcMar>
            <w:vAlign w:val="bottom"/>
          </w:tcPr>
          <w:p w:rsidR="00000000" w:rsidDel="00000000" w:rsidP="00000000" w:rsidRDefault="00000000" w:rsidRPr="00000000" w14:paraId="000002A7">
            <w:pPr>
              <w:pageBreakBefore w:val="0"/>
              <w:widowControl w:val="0"/>
              <w:spacing w:line="276" w:lineRule="auto"/>
              <w:rPr>
                <w:b w:val="1"/>
                <w:color w:val="ffffff"/>
                <w:sz w:val="20"/>
                <w:szCs w:val="20"/>
              </w:rPr>
            </w:pPr>
            <w:r w:rsidDel="00000000" w:rsidR="00000000" w:rsidRPr="00000000">
              <w:rPr>
                <w:b w:val="1"/>
                <w:color w:val="ffffff"/>
                <w:sz w:val="20"/>
                <w:szCs w:val="20"/>
                <w:rtl w:val="0"/>
              </w:rPr>
              <w:t xml:space="preserve">Primer</w:t>
            </w:r>
          </w:p>
        </w:tc>
        <w:tc>
          <w:tcPr>
            <w:gridSpan w:val="2"/>
            <w:tcBorders>
              <w:top w:color="000000" w:space="0" w:sz="6" w:val="single"/>
              <w:left w:color="000000" w:space="0" w:sz="6" w:val="single"/>
              <w:bottom w:color="000000" w:space="0" w:sz="6" w:val="single"/>
              <w:right w:color="000000" w:space="0" w:sz="6" w:val="single"/>
            </w:tcBorders>
            <w:shd w:fill="40505d" w:val="clear"/>
            <w:tcMar>
              <w:top w:w="40.0" w:type="dxa"/>
              <w:left w:w="40.0" w:type="dxa"/>
              <w:bottom w:w="40.0" w:type="dxa"/>
              <w:right w:w="40.0" w:type="dxa"/>
            </w:tcMar>
            <w:vAlign w:val="bottom"/>
          </w:tcPr>
          <w:p w:rsidR="00000000" w:rsidDel="00000000" w:rsidP="00000000" w:rsidRDefault="00000000" w:rsidRPr="00000000" w14:paraId="000002A8">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AS1e </w:t>
            </w:r>
          </w:p>
          <w:p w:rsidR="00000000" w:rsidDel="00000000" w:rsidP="00000000" w:rsidRDefault="00000000" w:rsidRPr="00000000" w14:paraId="000002A9">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(ORF1ab gene)</w:t>
            </w:r>
          </w:p>
        </w:tc>
        <w:tc>
          <w:tcPr>
            <w:gridSpan w:val="2"/>
            <w:tcBorders>
              <w:top w:color="000000" w:space="0" w:sz="6" w:val="single"/>
              <w:left w:color="cccccc" w:space="0" w:sz="6" w:val="single"/>
              <w:bottom w:color="000000" w:space="0" w:sz="6" w:val="single"/>
              <w:right w:color="000000" w:space="0" w:sz="6" w:val="single"/>
            </w:tcBorders>
            <w:shd w:fill="40505d" w:val="clear"/>
            <w:tcMar>
              <w:top w:w="40.0" w:type="dxa"/>
              <w:left w:w="40.0" w:type="dxa"/>
              <w:bottom w:w="40.0" w:type="dxa"/>
              <w:right w:w="40.0" w:type="dxa"/>
            </w:tcMar>
            <w:vAlign w:val="bottom"/>
          </w:tcPr>
          <w:p w:rsidR="00000000" w:rsidDel="00000000" w:rsidP="00000000" w:rsidRDefault="00000000" w:rsidRPr="00000000" w14:paraId="000002AB">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N2 </w:t>
            </w:r>
          </w:p>
          <w:p w:rsidR="00000000" w:rsidDel="00000000" w:rsidP="00000000" w:rsidRDefault="00000000" w:rsidRPr="00000000" w14:paraId="000002AC">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(N gene)</w:t>
            </w:r>
          </w:p>
        </w:tc>
        <w:tc>
          <w:tcPr>
            <w:gridSpan w:val="2"/>
            <w:tcBorders>
              <w:top w:color="000000" w:space="0" w:sz="6" w:val="single"/>
              <w:left w:color="cccccc" w:space="0" w:sz="6" w:val="single"/>
              <w:bottom w:color="000000" w:space="0" w:sz="6" w:val="single"/>
              <w:right w:color="000000" w:space="0" w:sz="6" w:val="single"/>
            </w:tcBorders>
            <w:shd w:fill="40505d" w:val="clear"/>
            <w:tcMar>
              <w:top w:w="40.0" w:type="dxa"/>
              <w:left w:w="40.0" w:type="dxa"/>
              <w:bottom w:w="40.0" w:type="dxa"/>
              <w:right w:w="40.0" w:type="dxa"/>
            </w:tcMar>
            <w:vAlign w:val="bottom"/>
          </w:tcPr>
          <w:p w:rsidR="00000000" w:rsidDel="00000000" w:rsidP="00000000" w:rsidRDefault="00000000" w:rsidRPr="00000000" w14:paraId="000002AE">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E1 </w:t>
            </w:r>
          </w:p>
          <w:p w:rsidR="00000000" w:rsidDel="00000000" w:rsidP="00000000" w:rsidRDefault="00000000" w:rsidRPr="00000000" w14:paraId="000002AF">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(E gene)</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40505d" w:val="clear"/>
            <w:tcMar>
              <w:top w:w="40.0" w:type="dxa"/>
              <w:left w:w="40.0" w:type="dxa"/>
              <w:bottom w:w="40.0" w:type="dxa"/>
              <w:right w:w="40.0" w:type="dxa"/>
            </w:tcMar>
            <w:vAlign w:val="bottom"/>
          </w:tcPr>
          <w:p w:rsidR="00000000" w:rsidDel="00000000" w:rsidP="00000000" w:rsidRDefault="00000000" w:rsidRPr="00000000" w14:paraId="000002B1">
            <w:pPr>
              <w:pageBreakBefore w:val="0"/>
              <w:widowControl w:val="0"/>
              <w:spacing w:line="276" w:lineRule="auto"/>
              <w:rPr>
                <w:b w:val="1"/>
                <w:color w:val="ffffff"/>
                <w:sz w:val="20"/>
                <w:szCs w:val="20"/>
              </w:rPr>
            </w:pPr>
            <w:r w:rsidDel="00000000" w:rsidR="00000000" w:rsidRPr="00000000">
              <w:rPr>
                <w:b w:val="1"/>
                <w:color w:val="ffffff"/>
                <w:sz w:val="20"/>
                <w:szCs w:val="20"/>
                <w:rtl w:val="0"/>
              </w:rPr>
              <w:t xml:space="preserve">Total Primer Length</w:t>
            </w:r>
          </w:p>
        </w:tc>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pageBreakBefore w:val="0"/>
              <w:widowControl w:val="0"/>
              <w:spacing w:line="276" w:lineRule="auto"/>
              <w:jc w:val="center"/>
              <w:rPr>
                <w:sz w:val="20"/>
                <w:szCs w:val="20"/>
              </w:rPr>
            </w:pPr>
            <w:r w:rsidDel="00000000" w:rsidR="00000000" w:rsidRPr="00000000">
              <w:rPr>
                <w:sz w:val="20"/>
                <w:szCs w:val="20"/>
                <w:rtl w:val="0"/>
              </w:rPr>
              <w:t xml:space="preserve">195</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pageBreakBefore w:val="0"/>
              <w:widowControl w:val="0"/>
              <w:spacing w:line="276" w:lineRule="auto"/>
              <w:jc w:val="center"/>
              <w:rPr>
                <w:sz w:val="20"/>
                <w:szCs w:val="20"/>
              </w:rPr>
            </w:pPr>
            <w:r w:rsidDel="00000000" w:rsidR="00000000" w:rsidRPr="00000000">
              <w:rPr>
                <w:sz w:val="20"/>
                <w:szCs w:val="20"/>
                <w:rtl w:val="0"/>
              </w:rPr>
              <w:t xml:space="preserve">169</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pageBreakBefore w:val="0"/>
              <w:widowControl w:val="0"/>
              <w:spacing w:line="276" w:lineRule="auto"/>
              <w:jc w:val="center"/>
              <w:rPr>
                <w:sz w:val="20"/>
                <w:szCs w:val="20"/>
              </w:rPr>
            </w:pPr>
            <w:r w:rsidDel="00000000" w:rsidR="00000000" w:rsidRPr="00000000">
              <w:rPr>
                <w:sz w:val="20"/>
                <w:szCs w:val="20"/>
                <w:rtl w:val="0"/>
              </w:rPr>
              <w:t xml:space="preserve">168</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40505d" w:val="clear"/>
            <w:tcMar>
              <w:top w:w="43.2" w:type="dxa"/>
              <w:left w:w="43.2" w:type="dxa"/>
              <w:bottom w:w="43.2" w:type="dxa"/>
              <w:right w:w="43.2" w:type="dxa"/>
            </w:tcMar>
            <w:vAlign w:val="bottom"/>
          </w:tcPr>
          <w:p w:rsidR="00000000" w:rsidDel="00000000" w:rsidP="00000000" w:rsidRDefault="00000000" w:rsidRPr="00000000" w14:paraId="000002B8">
            <w:pPr>
              <w:pageBreakBefore w:val="0"/>
              <w:widowControl w:val="0"/>
              <w:spacing w:line="276" w:lineRule="auto"/>
              <w:rPr>
                <w:b w:val="1"/>
                <w:color w:val="ffffff"/>
                <w:sz w:val="20"/>
                <w:szCs w:val="20"/>
              </w:rPr>
            </w:pPr>
            <w:r w:rsidDel="00000000" w:rsidR="00000000" w:rsidRPr="00000000">
              <w:rPr>
                <w:b w:val="1"/>
                <w:color w:val="ffffff"/>
                <w:sz w:val="20"/>
                <w:szCs w:val="20"/>
                <w:rtl w:val="0"/>
              </w:rPr>
              <w:t xml:space="preserve">Total # of Strains Evaluated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pageBreakBefore w:val="0"/>
              <w:widowControl w:val="0"/>
              <w:spacing w:line="276" w:lineRule="auto"/>
              <w:jc w:val="right"/>
              <w:rPr>
                <w:sz w:val="20"/>
                <w:szCs w:val="20"/>
              </w:rPr>
            </w:pPr>
            <w:r w:rsidDel="00000000" w:rsidR="00000000" w:rsidRPr="00000000">
              <w:rPr>
                <w:sz w:val="20"/>
                <w:szCs w:val="20"/>
                <w:rtl w:val="0"/>
              </w:rPr>
              <w:t xml:space="preserve">498,224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pageBreakBefore w:val="0"/>
              <w:widowControl w:val="0"/>
              <w:spacing w:line="276" w:lineRule="auto"/>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pageBreakBefore w:val="0"/>
              <w:widowControl w:val="0"/>
              <w:spacing w:line="276" w:lineRule="auto"/>
              <w:jc w:val="right"/>
              <w:rPr>
                <w:sz w:val="20"/>
                <w:szCs w:val="20"/>
              </w:rPr>
            </w:pPr>
            <w:r w:rsidDel="00000000" w:rsidR="00000000" w:rsidRPr="00000000">
              <w:rPr>
                <w:sz w:val="20"/>
                <w:szCs w:val="20"/>
                <w:rtl w:val="0"/>
              </w:rPr>
              <w:t xml:space="preserve">498,224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pageBreakBefore w:val="0"/>
              <w:widowControl w:val="0"/>
              <w:spacing w:line="276" w:lineRule="auto"/>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pageBreakBefore w:val="0"/>
              <w:widowControl w:val="0"/>
              <w:spacing w:line="276" w:lineRule="auto"/>
              <w:jc w:val="right"/>
              <w:rPr>
                <w:sz w:val="20"/>
                <w:szCs w:val="20"/>
              </w:rPr>
            </w:pPr>
            <w:r w:rsidDel="00000000" w:rsidR="00000000" w:rsidRPr="00000000">
              <w:rPr>
                <w:sz w:val="20"/>
                <w:szCs w:val="20"/>
                <w:rtl w:val="0"/>
              </w:rPr>
              <w:t xml:space="preserve">498,224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pageBreakBefore w:val="0"/>
              <w:widowControl w:val="0"/>
              <w:spacing w:line="276" w:lineRule="auto"/>
              <w:rPr>
                <w:sz w:val="20"/>
                <w:szCs w:val="20"/>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40505d" w:val="clear"/>
            <w:tcMar>
              <w:top w:w="43.2" w:type="dxa"/>
              <w:left w:w="43.2" w:type="dxa"/>
              <w:bottom w:w="43.2" w:type="dxa"/>
              <w:right w:w="43.2" w:type="dxa"/>
            </w:tcMar>
            <w:vAlign w:val="bottom"/>
          </w:tcPr>
          <w:p w:rsidR="00000000" w:rsidDel="00000000" w:rsidP="00000000" w:rsidRDefault="00000000" w:rsidRPr="00000000" w14:paraId="000002BF">
            <w:pPr>
              <w:pageBreakBefore w:val="0"/>
              <w:widowControl w:val="0"/>
              <w:spacing w:line="276" w:lineRule="auto"/>
              <w:rPr>
                <w:b w:val="1"/>
                <w:color w:val="ffffff"/>
                <w:sz w:val="20"/>
                <w:szCs w:val="20"/>
              </w:rPr>
            </w:pPr>
            <w:r w:rsidDel="00000000" w:rsidR="00000000" w:rsidRPr="00000000">
              <w:rPr>
                <w:b w:val="1"/>
                <w:color w:val="ffffff"/>
                <w:sz w:val="20"/>
                <w:szCs w:val="20"/>
                <w:rtl w:val="0"/>
              </w:rPr>
              <w:t xml:space="preserve">100% Match</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pageBreakBefore w:val="0"/>
              <w:widowControl w:val="0"/>
              <w:spacing w:line="276" w:lineRule="auto"/>
              <w:jc w:val="right"/>
              <w:rPr>
                <w:sz w:val="20"/>
                <w:szCs w:val="20"/>
              </w:rPr>
            </w:pPr>
            <w:r w:rsidDel="00000000" w:rsidR="00000000" w:rsidRPr="00000000">
              <w:rPr>
                <w:sz w:val="20"/>
                <w:szCs w:val="20"/>
                <w:rtl w:val="0"/>
              </w:rPr>
              <w:t xml:space="preserve">474,717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pageBreakBefore w:val="0"/>
              <w:widowControl w:val="0"/>
              <w:spacing w:line="276" w:lineRule="auto"/>
              <w:jc w:val="right"/>
              <w:rPr>
                <w:sz w:val="20"/>
                <w:szCs w:val="20"/>
              </w:rPr>
            </w:pPr>
            <w:r w:rsidDel="00000000" w:rsidR="00000000" w:rsidRPr="00000000">
              <w:rPr>
                <w:sz w:val="20"/>
                <w:szCs w:val="20"/>
                <w:rtl w:val="0"/>
              </w:rPr>
              <w:t xml:space="preserve">95.3%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pageBreakBefore w:val="0"/>
              <w:widowControl w:val="0"/>
              <w:spacing w:line="276" w:lineRule="auto"/>
              <w:jc w:val="right"/>
              <w:rPr>
                <w:sz w:val="20"/>
                <w:szCs w:val="20"/>
              </w:rPr>
            </w:pPr>
            <w:r w:rsidDel="00000000" w:rsidR="00000000" w:rsidRPr="00000000">
              <w:rPr>
                <w:sz w:val="20"/>
                <w:szCs w:val="20"/>
                <w:rtl w:val="0"/>
              </w:rPr>
              <w:t xml:space="preserve">479,548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pageBreakBefore w:val="0"/>
              <w:widowControl w:val="0"/>
              <w:spacing w:line="276" w:lineRule="auto"/>
              <w:jc w:val="right"/>
              <w:rPr>
                <w:sz w:val="20"/>
                <w:szCs w:val="20"/>
              </w:rPr>
            </w:pPr>
            <w:r w:rsidDel="00000000" w:rsidR="00000000" w:rsidRPr="00000000">
              <w:rPr>
                <w:sz w:val="20"/>
                <w:szCs w:val="20"/>
                <w:rtl w:val="0"/>
              </w:rPr>
              <w:t xml:space="preserve">96.3%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pageBreakBefore w:val="0"/>
              <w:widowControl w:val="0"/>
              <w:spacing w:line="276" w:lineRule="auto"/>
              <w:jc w:val="right"/>
              <w:rPr>
                <w:sz w:val="20"/>
                <w:szCs w:val="20"/>
              </w:rPr>
            </w:pPr>
            <w:r w:rsidDel="00000000" w:rsidR="00000000" w:rsidRPr="00000000">
              <w:rPr>
                <w:sz w:val="20"/>
                <w:szCs w:val="20"/>
                <w:rtl w:val="0"/>
              </w:rPr>
              <w:t xml:space="preserve">462,538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pageBreakBefore w:val="0"/>
              <w:widowControl w:val="0"/>
              <w:spacing w:line="276" w:lineRule="auto"/>
              <w:jc w:val="right"/>
              <w:rPr>
                <w:sz w:val="20"/>
                <w:szCs w:val="20"/>
              </w:rPr>
            </w:pPr>
            <w:r w:rsidDel="00000000" w:rsidR="00000000" w:rsidRPr="00000000">
              <w:rPr>
                <w:sz w:val="20"/>
                <w:szCs w:val="20"/>
                <w:rtl w:val="0"/>
              </w:rPr>
              <w:t xml:space="preserve">92.8%</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40505d" w:val="clear"/>
            <w:tcMar>
              <w:top w:w="43.2" w:type="dxa"/>
              <w:left w:w="43.2" w:type="dxa"/>
              <w:bottom w:w="43.2" w:type="dxa"/>
              <w:right w:w="43.2" w:type="dxa"/>
            </w:tcMar>
            <w:vAlign w:val="bottom"/>
          </w:tcPr>
          <w:p w:rsidR="00000000" w:rsidDel="00000000" w:rsidP="00000000" w:rsidRDefault="00000000" w:rsidRPr="00000000" w14:paraId="000002C6">
            <w:pPr>
              <w:pageBreakBefore w:val="0"/>
              <w:widowControl w:val="0"/>
              <w:spacing w:line="276" w:lineRule="auto"/>
              <w:rPr>
                <w:b w:val="1"/>
                <w:color w:val="ffffff"/>
                <w:sz w:val="20"/>
                <w:szCs w:val="20"/>
              </w:rPr>
            </w:pPr>
            <w:r w:rsidDel="00000000" w:rsidR="00000000" w:rsidRPr="00000000">
              <w:rPr>
                <w:b w:val="1"/>
                <w:color w:val="ffffff"/>
                <w:sz w:val="20"/>
                <w:szCs w:val="20"/>
                <w:rtl w:val="0"/>
              </w:rPr>
              <w:t xml:space="preserve">1 Mismatch</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pageBreakBefore w:val="0"/>
              <w:widowControl w:val="0"/>
              <w:spacing w:line="276" w:lineRule="auto"/>
              <w:jc w:val="right"/>
              <w:rPr>
                <w:sz w:val="20"/>
                <w:szCs w:val="20"/>
              </w:rPr>
            </w:pPr>
            <w:r w:rsidDel="00000000" w:rsidR="00000000" w:rsidRPr="00000000">
              <w:rPr>
                <w:sz w:val="20"/>
                <w:szCs w:val="20"/>
                <w:rtl w:val="0"/>
              </w:rPr>
              <w:t xml:space="preserve">19,301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pageBreakBefore w:val="0"/>
              <w:widowControl w:val="0"/>
              <w:spacing w:line="276" w:lineRule="auto"/>
              <w:jc w:val="right"/>
              <w:rPr>
                <w:sz w:val="20"/>
                <w:szCs w:val="20"/>
              </w:rPr>
            </w:pPr>
            <w:r w:rsidDel="00000000" w:rsidR="00000000" w:rsidRPr="00000000">
              <w:rPr>
                <w:sz w:val="20"/>
                <w:szCs w:val="20"/>
                <w:rtl w:val="0"/>
              </w:rPr>
              <w:t xml:space="preserve">3.9%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pageBreakBefore w:val="0"/>
              <w:widowControl w:val="0"/>
              <w:spacing w:line="276" w:lineRule="auto"/>
              <w:jc w:val="right"/>
              <w:rPr>
                <w:sz w:val="20"/>
                <w:szCs w:val="20"/>
              </w:rPr>
            </w:pPr>
            <w:r w:rsidDel="00000000" w:rsidR="00000000" w:rsidRPr="00000000">
              <w:rPr>
                <w:sz w:val="20"/>
                <w:szCs w:val="20"/>
                <w:rtl w:val="0"/>
              </w:rPr>
              <w:t xml:space="preserve">15,698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pageBreakBefore w:val="0"/>
              <w:widowControl w:val="0"/>
              <w:spacing w:line="276" w:lineRule="auto"/>
              <w:jc w:val="right"/>
              <w:rPr>
                <w:sz w:val="20"/>
                <w:szCs w:val="20"/>
              </w:rPr>
            </w:pPr>
            <w:r w:rsidDel="00000000" w:rsidR="00000000" w:rsidRPr="00000000">
              <w:rPr>
                <w:sz w:val="20"/>
                <w:szCs w:val="20"/>
                <w:rtl w:val="0"/>
              </w:rPr>
              <w:t xml:space="preserve">3.2%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pageBreakBefore w:val="0"/>
              <w:widowControl w:val="0"/>
              <w:spacing w:line="276" w:lineRule="auto"/>
              <w:jc w:val="right"/>
              <w:rPr>
                <w:sz w:val="20"/>
                <w:szCs w:val="20"/>
              </w:rPr>
            </w:pPr>
            <w:r w:rsidDel="00000000" w:rsidR="00000000" w:rsidRPr="00000000">
              <w:rPr>
                <w:sz w:val="20"/>
                <w:szCs w:val="20"/>
                <w:rtl w:val="0"/>
              </w:rPr>
              <w:t xml:space="preserve">30,626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pageBreakBefore w:val="0"/>
              <w:widowControl w:val="0"/>
              <w:spacing w:line="276" w:lineRule="auto"/>
              <w:jc w:val="right"/>
              <w:rPr>
                <w:sz w:val="20"/>
                <w:szCs w:val="20"/>
              </w:rPr>
            </w:pPr>
            <w:r w:rsidDel="00000000" w:rsidR="00000000" w:rsidRPr="00000000">
              <w:rPr>
                <w:sz w:val="20"/>
                <w:szCs w:val="20"/>
                <w:rtl w:val="0"/>
              </w:rPr>
              <w:t xml:space="preserve">6.1%</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40505d" w:val="clear"/>
            <w:tcMar>
              <w:top w:w="43.2" w:type="dxa"/>
              <w:left w:w="43.2" w:type="dxa"/>
              <w:bottom w:w="43.2" w:type="dxa"/>
              <w:right w:w="43.2" w:type="dxa"/>
            </w:tcMar>
            <w:vAlign w:val="bottom"/>
          </w:tcPr>
          <w:p w:rsidR="00000000" w:rsidDel="00000000" w:rsidP="00000000" w:rsidRDefault="00000000" w:rsidRPr="00000000" w14:paraId="000002CD">
            <w:pPr>
              <w:pageBreakBefore w:val="0"/>
              <w:widowControl w:val="0"/>
              <w:spacing w:line="276" w:lineRule="auto"/>
              <w:rPr>
                <w:b w:val="1"/>
                <w:color w:val="ffffff"/>
                <w:sz w:val="20"/>
                <w:szCs w:val="20"/>
              </w:rPr>
            </w:pPr>
            <w:r w:rsidDel="00000000" w:rsidR="00000000" w:rsidRPr="00000000">
              <w:rPr>
                <w:b w:val="1"/>
                <w:color w:val="ffffff"/>
                <w:sz w:val="20"/>
                <w:szCs w:val="20"/>
                <w:rtl w:val="0"/>
              </w:rPr>
              <w:t xml:space="preserve">2 Mismatches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pageBreakBefore w:val="0"/>
              <w:widowControl w:val="0"/>
              <w:spacing w:line="276" w:lineRule="auto"/>
              <w:jc w:val="right"/>
              <w:rPr>
                <w:sz w:val="20"/>
                <w:szCs w:val="20"/>
              </w:rPr>
            </w:pPr>
            <w:r w:rsidDel="00000000" w:rsidR="00000000" w:rsidRPr="00000000">
              <w:rPr>
                <w:sz w:val="20"/>
                <w:szCs w:val="20"/>
                <w:rtl w:val="0"/>
              </w:rPr>
              <w:t xml:space="preserve">338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pageBreakBefore w:val="0"/>
              <w:widowControl w:val="0"/>
              <w:spacing w:line="276" w:lineRule="auto"/>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pageBreakBefore w:val="0"/>
              <w:widowControl w:val="0"/>
              <w:spacing w:line="276" w:lineRule="auto"/>
              <w:jc w:val="right"/>
              <w:rPr>
                <w:sz w:val="20"/>
                <w:szCs w:val="20"/>
              </w:rPr>
            </w:pPr>
            <w:r w:rsidDel="00000000" w:rsidR="00000000" w:rsidRPr="00000000">
              <w:rPr>
                <w:sz w:val="20"/>
                <w:szCs w:val="20"/>
                <w:rtl w:val="0"/>
              </w:rPr>
              <w:t xml:space="preserve">161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pageBreakBefore w:val="0"/>
              <w:widowControl w:val="0"/>
              <w:spacing w:line="276" w:lineRule="auto"/>
              <w:jc w:val="right"/>
              <w:rPr>
                <w:sz w:val="20"/>
                <w:szCs w:val="20"/>
              </w:rPr>
            </w:pPr>
            <w:r w:rsidDel="00000000" w:rsidR="00000000" w:rsidRPr="00000000">
              <w:rPr>
                <w:sz w:val="20"/>
                <w:szCs w:val="20"/>
                <w:rtl w:val="0"/>
              </w:rPr>
              <w:t xml:space="preserve">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pageBreakBefore w:val="0"/>
              <w:widowControl w:val="0"/>
              <w:spacing w:line="276" w:lineRule="auto"/>
              <w:jc w:val="right"/>
              <w:rPr>
                <w:sz w:val="20"/>
                <w:szCs w:val="20"/>
              </w:rPr>
            </w:pPr>
            <w:r w:rsidDel="00000000" w:rsidR="00000000" w:rsidRPr="00000000">
              <w:rPr>
                <w:sz w:val="20"/>
                <w:szCs w:val="20"/>
                <w:rtl w:val="0"/>
              </w:rPr>
              <w:t xml:space="preserve">1,455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pageBreakBefore w:val="0"/>
              <w:widowControl w:val="0"/>
              <w:spacing w:line="276" w:lineRule="auto"/>
              <w:jc w:val="right"/>
              <w:rPr>
                <w:sz w:val="20"/>
                <w:szCs w:val="20"/>
              </w:rPr>
            </w:pPr>
            <w:r w:rsidDel="00000000" w:rsidR="00000000" w:rsidRPr="00000000">
              <w:rPr>
                <w:sz w:val="20"/>
                <w:szCs w:val="20"/>
                <w:rtl w:val="0"/>
              </w:rPr>
              <w:t xml:space="preserve">0.3%</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40505d" w:val="clear"/>
            <w:tcMar>
              <w:top w:w="43.2" w:type="dxa"/>
              <w:left w:w="43.2" w:type="dxa"/>
              <w:bottom w:w="43.2" w:type="dxa"/>
              <w:right w:w="43.2" w:type="dxa"/>
            </w:tcMar>
            <w:vAlign w:val="bottom"/>
          </w:tcPr>
          <w:p w:rsidR="00000000" w:rsidDel="00000000" w:rsidP="00000000" w:rsidRDefault="00000000" w:rsidRPr="00000000" w14:paraId="000002D4">
            <w:pPr>
              <w:pageBreakBefore w:val="0"/>
              <w:widowControl w:val="0"/>
              <w:spacing w:line="276" w:lineRule="auto"/>
              <w:rPr>
                <w:b w:val="1"/>
                <w:color w:val="ffffff"/>
                <w:sz w:val="20"/>
                <w:szCs w:val="20"/>
              </w:rPr>
            </w:pPr>
            <w:r w:rsidDel="00000000" w:rsidR="00000000" w:rsidRPr="00000000">
              <w:rPr>
                <w:b w:val="1"/>
                <w:color w:val="ffffff"/>
                <w:sz w:val="20"/>
                <w:szCs w:val="20"/>
                <w:rtl w:val="0"/>
              </w:rPr>
              <w:t xml:space="preserve">3 Mismatches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pageBreakBefore w:val="0"/>
              <w:widowControl w:val="0"/>
              <w:spacing w:line="276" w:lineRule="auto"/>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pageBreakBefore w:val="0"/>
              <w:widowControl w:val="0"/>
              <w:spacing w:line="276" w:lineRule="auto"/>
              <w:jc w:val="right"/>
              <w:rPr>
                <w:sz w:val="20"/>
                <w:szCs w:val="20"/>
              </w:rPr>
            </w:pPr>
            <w:r w:rsidDel="00000000" w:rsidR="00000000" w:rsidRPr="00000000">
              <w:rPr>
                <w:sz w:val="20"/>
                <w:szCs w:val="20"/>
                <w:rtl w:val="0"/>
              </w:rPr>
              <w:t xml:space="preserve">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pageBreakBefore w:val="0"/>
              <w:widowControl w:val="0"/>
              <w:spacing w:line="276" w:lineRule="auto"/>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pageBreakBefore w:val="0"/>
              <w:widowControl w:val="0"/>
              <w:spacing w:line="276" w:lineRule="auto"/>
              <w:jc w:val="right"/>
              <w:rPr>
                <w:sz w:val="20"/>
                <w:szCs w:val="20"/>
              </w:rPr>
            </w:pPr>
            <w:r w:rsidDel="00000000" w:rsidR="00000000" w:rsidRPr="00000000">
              <w:rPr>
                <w:sz w:val="20"/>
                <w:szCs w:val="20"/>
                <w:rtl w:val="0"/>
              </w:rPr>
              <w:t xml:space="preserve">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pageBreakBefore w:val="0"/>
              <w:widowControl w:val="0"/>
              <w:spacing w:line="276" w:lineRule="auto"/>
              <w:jc w:val="right"/>
              <w:rPr>
                <w:sz w:val="20"/>
                <w:szCs w:val="20"/>
              </w:rPr>
            </w:pPr>
            <w:r w:rsidDel="00000000" w:rsidR="00000000" w:rsidRPr="00000000">
              <w:rPr>
                <w:sz w:val="20"/>
                <w:szCs w:val="20"/>
                <w:rtl w:val="0"/>
              </w:rPr>
              <w:t xml:space="preserve">103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pageBreakBefore w:val="0"/>
              <w:widowControl w:val="0"/>
              <w:spacing w:line="276" w:lineRule="auto"/>
              <w:jc w:val="right"/>
              <w:rPr>
                <w:sz w:val="20"/>
                <w:szCs w:val="20"/>
              </w:rPr>
            </w:pPr>
            <w:r w:rsidDel="00000000" w:rsidR="00000000" w:rsidRPr="00000000">
              <w:rPr>
                <w:sz w:val="20"/>
                <w:szCs w:val="20"/>
                <w:rtl w:val="0"/>
              </w:rPr>
              <w:t xml:space="preserve">0.0%</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40505d" w:val="clear"/>
            <w:tcMar>
              <w:top w:w="43.2" w:type="dxa"/>
              <w:left w:w="43.2" w:type="dxa"/>
              <w:bottom w:w="43.2" w:type="dxa"/>
              <w:right w:w="43.2" w:type="dxa"/>
            </w:tcMar>
            <w:vAlign w:val="bottom"/>
          </w:tcPr>
          <w:p w:rsidR="00000000" w:rsidDel="00000000" w:rsidP="00000000" w:rsidRDefault="00000000" w:rsidRPr="00000000" w14:paraId="000002DB">
            <w:pPr>
              <w:pageBreakBefore w:val="0"/>
              <w:widowControl w:val="0"/>
              <w:spacing w:line="276" w:lineRule="auto"/>
              <w:rPr>
                <w:b w:val="1"/>
                <w:color w:val="ffffff"/>
                <w:sz w:val="20"/>
                <w:szCs w:val="20"/>
              </w:rPr>
            </w:pPr>
            <w:r w:rsidDel="00000000" w:rsidR="00000000" w:rsidRPr="00000000">
              <w:rPr>
                <w:b w:val="1"/>
                <w:color w:val="ffffff"/>
                <w:sz w:val="20"/>
                <w:szCs w:val="20"/>
                <w:rtl w:val="0"/>
              </w:rPr>
              <w:t xml:space="preserve">&gt; 3 Mismatches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pageBreakBefore w:val="0"/>
              <w:widowControl w:val="0"/>
              <w:spacing w:line="276" w:lineRule="auto"/>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pageBreakBefore w:val="0"/>
              <w:widowControl w:val="0"/>
              <w:spacing w:line="276" w:lineRule="auto"/>
              <w:jc w:val="right"/>
              <w:rPr>
                <w:sz w:val="20"/>
                <w:szCs w:val="20"/>
              </w:rPr>
            </w:pPr>
            <w:r w:rsidDel="00000000" w:rsidR="00000000" w:rsidRPr="00000000">
              <w:rPr>
                <w:sz w:val="20"/>
                <w:szCs w:val="20"/>
                <w:rtl w:val="0"/>
              </w:rPr>
              <w:t xml:space="preserve">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pageBreakBefore w:val="0"/>
              <w:widowControl w:val="0"/>
              <w:spacing w:line="276" w:lineRule="auto"/>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pageBreakBefore w:val="0"/>
              <w:widowControl w:val="0"/>
              <w:spacing w:line="276" w:lineRule="auto"/>
              <w:jc w:val="right"/>
              <w:rPr>
                <w:sz w:val="20"/>
                <w:szCs w:val="20"/>
              </w:rPr>
            </w:pPr>
            <w:r w:rsidDel="00000000" w:rsidR="00000000" w:rsidRPr="00000000">
              <w:rPr>
                <w:sz w:val="20"/>
                <w:szCs w:val="20"/>
                <w:rtl w:val="0"/>
              </w:rPr>
              <w:t xml:space="preserve">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pageBreakBefore w:val="0"/>
              <w:widowControl w:val="0"/>
              <w:spacing w:line="276" w:lineRule="auto"/>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pageBreakBefore w:val="0"/>
              <w:widowControl w:val="0"/>
              <w:spacing w:line="276" w:lineRule="auto"/>
              <w:jc w:val="right"/>
              <w:rPr>
                <w:sz w:val="20"/>
                <w:szCs w:val="20"/>
              </w:rPr>
            </w:pPr>
            <w:r w:rsidDel="00000000" w:rsidR="00000000" w:rsidRPr="00000000">
              <w:rPr>
                <w:sz w:val="20"/>
                <w:szCs w:val="20"/>
                <w:rtl w:val="0"/>
              </w:rPr>
              <w:t xml:space="preserve">0.0%</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40505d" w:val="clear"/>
            <w:tcMar>
              <w:top w:w="43.2" w:type="dxa"/>
              <w:left w:w="43.2" w:type="dxa"/>
              <w:bottom w:w="43.2" w:type="dxa"/>
              <w:right w:w="43.2" w:type="dxa"/>
            </w:tcMar>
            <w:vAlign w:val="bottom"/>
          </w:tcPr>
          <w:p w:rsidR="00000000" w:rsidDel="00000000" w:rsidP="00000000" w:rsidRDefault="00000000" w:rsidRPr="00000000" w14:paraId="000002E2">
            <w:pPr>
              <w:pageBreakBefore w:val="0"/>
              <w:widowControl w:val="0"/>
              <w:spacing w:line="276" w:lineRule="auto"/>
              <w:rPr>
                <w:b w:val="1"/>
                <w:color w:val="ffffff"/>
                <w:sz w:val="20"/>
                <w:szCs w:val="20"/>
              </w:rPr>
            </w:pPr>
            <w:r w:rsidDel="00000000" w:rsidR="00000000" w:rsidRPr="00000000">
              <w:rPr>
                <w:b w:val="1"/>
                <w:color w:val="ffffff"/>
                <w:sz w:val="20"/>
                <w:szCs w:val="20"/>
                <w:rtl w:val="0"/>
              </w:rPr>
              <w:t xml:space="preserve">Total Strains Removed</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pageBreakBefore w:val="0"/>
              <w:widowControl w:val="0"/>
              <w:spacing w:line="276" w:lineRule="auto"/>
              <w:jc w:val="right"/>
              <w:rPr>
                <w:sz w:val="20"/>
                <w:szCs w:val="20"/>
              </w:rPr>
            </w:pPr>
            <w:r w:rsidDel="00000000" w:rsidR="00000000" w:rsidRPr="00000000">
              <w:rPr>
                <w:sz w:val="20"/>
                <w:szCs w:val="20"/>
                <w:rtl w:val="0"/>
              </w:rPr>
              <w:t xml:space="preserve">3,859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pageBreakBefore w:val="0"/>
              <w:widowControl w:val="0"/>
              <w:spacing w:line="276" w:lineRule="auto"/>
              <w:jc w:val="right"/>
              <w:rPr>
                <w:sz w:val="20"/>
                <w:szCs w:val="20"/>
              </w:rPr>
            </w:pPr>
            <w:r w:rsidDel="00000000" w:rsidR="00000000" w:rsidRPr="00000000">
              <w:rPr>
                <w:sz w:val="20"/>
                <w:szCs w:val="20"/>
                <w:rtl w:val="0"/>
              </w:rPr>
              <w:t xml:space="preserve">0.8%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pageBreakBefore w:val="0"/>
              <w:widowControl w:val="0"/>
              <w:spacing w:line="276" w:lineRule="auto"/>
              <w:jc w:val="right"/>
              <w:rPr>
                <w:sz w:val="20"/>
                <w:szCs w:val="20"/>
              </w:rPr>
            </w:pPr>
            <w:r w:rsidDel="00000000" w:rsidR="00000000" w:rsidRPr="00000000">
              <w:rPr>
                <w:sz w:val="20"/>
                <w:szCs w:val="20"/>
                <w:rtl w:val="0"/>
              </w:rPr>
              <w:t xml:space="preserve">2,812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pageBreakBefore w:val="0"/>
              <w:widowControl w:val="0"/>
              <w:spacing w:line="276" w:lineRule="auto"/>
              <w:jc w:val="right"/>
              <w:rPr>
                <w:sz w:val="20"/>
                <w:szCs w:val="20"/>
              </w:rPr>
            </w:pPr>
            <w:r w:rsidDel="00000000" w:rsidR="00000000" w:rsidRPr="00000000">
              <w:rPr>
                <w:sz w:val="20"/>
                <w:szCs w:val="20"/>
                <w:rtl w:val="0"/>
              </w:rPr>
              <w:t xml:space="preserve">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pageBreakBefore w:val="0"/>
              <w:widowControl w:val="0"/>
              <w:spacing w:line="276" w:lineRule="auto"/>
              <w:jc w:val="right"/>
              <w:rPr>
                <w:sz w:val="20"/>
                <w:szCs w:val="20"/>
              </w:rPr>
            </w:pPr>
            <w:r w:rsidDel="00000000" w:rsidR="00000000" w:rsidRPr="00000000">
              <w:rPr>
                <w:sz w:val="20"/>
                <w:szCs w:val="20"/>
                <w:rtl w:val="0"/>
              </w:rPr>
              <w:t xml:space="preserve">3,501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pageBreakBefore w:val="0"/>
              <w:widowControl w:val="0"/>
              <w:spacing w:line="276" w:lineRule="auto"/>
              <w:jc w:val="right"/>
              <w:rPr>
                <w:sz w:val="20"/>
                <w:szCs w:val="20"/>
              </w:rPr>
            </w:pPr>
            <w:r w:rsidDel="00000000" w:rsidR="00000000" w:rsidRPr="00000000">
              <w:rPr>
                <w:sz w:val="20"/>
                <w:szCs w:val="20"/>
                <w:rtl w:val="0"/>
              </w:rPr>
              <w:t xml:space="preserve">0.7%</w:t>
            </w:r>
          </w:p>
        </w:tc>
      </w:tr>
    </w:tbl>
    <w:p w:rsidR="00000000" w:rsidDel="00000000" w:rsidP="00000000" w:rsidRDefault="00000000" w:rsidRPr="00000000" w14:paraId="000002E9">
      <w:pPr>
        <w:pStyle w:val="Heading3"/>
        <w:pageBreakBefore w:val="0"/>
        <w:spacing w:line="276" w:lineRule="auto"/>
        <w:rPr/>
      </w:pPr>
      <w:bookmarkStart w:colFirst="0" w:colLast="0" w:name="_kzo6f4jrzz2x" w:id="57"/>
      <w:bookmarkEnd w:id="57"/>
      <w:r w:rsidDel="00000000" w:rsidR="00000000" w:rsidRPr="00000000">
        <w:rPr>
          <w:rtl w:val="0"/>
        </w:rPr>
      </w:r>
    </w:p>
    <w:p w:rsidR="00000000" w:rsidDel="00000000" w:rsidP="00000000" w:rsidRDefault="00000000" w:rsidRPr="00000000" w14:paraId="000002EA">
      <w:pPr>
        <w:pStyle w:val="Heading2"/>
        <w:pageBreakBefore w:val="0"/>
        <w:rPr/>
      </w:pPr>
      <w:bookmarkStart w:colFirst="0" w:colLast="0" w:name="_hscayolnf69p" w:id="58"/>
      <w:bookmarkEnd w:id="58"/>
      <w:r w:rsidDel="00000000" w:rsidR="00000000" w:rsidRPr="00000000">
        <w:rPr>
          <w:rtl w:val="0"/>
        </w:rPr>
        <w:t xml:space="preserve">Evaluation of Impact of Viral Mutations</w:t>
      </w:r>
      <w:r w:rsidDel="00000000" w:rsidR="00000000" w:rsidRPr="00000000">
        <w:rPr>
          <w:rtl w:val="0"/>
        </w:rPr>
      </w:r>
    </w:p>
    <w:p w:rsidR="00000000" w:rsidDel="00000000" w:rsidP="00000000" w:rsidRDefault="00000000" w:rsidRPr="00000000" w14:paraId="000002EB">
      <w:pPr>
        <w:pageBreakBefore w:val="0"/>
        <w:spacing w:line="240" w:lineRule="auto"/>
        <w:rPr/>
      </w:pPr>
      <w:r w:rsidDel="00000000" w:rsidR="00000000" w:rsidRPr="00000000">
        <w:rPr>
          <w:rtl w:val="0"/>
        </w:rPr>
        <w:t xml:space="preserve">The As1e, E1 and N2 primer regions of all SARS-CoV-2 genomes present in GISAID as of 2/26/2021 were evaluated to assess the potential impact of genomic variants on LAMP primer binding. This analysis was performed with the Primer Monitoring Tool from New England Biolabs (</w:t>
      </w:r>
      <w:hyperlink r:id="rId12">
        <w:r w:rsidDel="00000000" w:rsidR="00000000" w:rsidRPr="00000000">
          <w:rPr>
            <w:color w:val="1155cc"/>
            <w:u w:val="single"/>
            <w:rtl w:val="0"/>
          </w:rPr>
          <w:t xml:space="preserve">primer-monitor.neb.com</w:t>
        </w:r>
      </w:hyperlink>
      <w:r w:rsidDel="00000000" w:rsidR="00000000" w:rsidRPr="00000000">
        <w:rPr>
          <w:rtl w:val="0"/>
        </w:rPr>
        <w:t xml:space="preserve">), which continually monitors registered primer sets for overlapping variants in sequences from GISAID. Results are summarized by region and locus below in Table 11, including the 30 countries with most sequences in GISAID. Sequences were aligned to the SARS-CoV-2 reference sequence (NC_045512.2) using minimap2 (minimap2 -t 16 -x asm5 -a). Variant sites (excluding Ns) were identified using samtools mpileup and summarized by region and genome position. Genomic positions having &gt;= 40 global variant observations are shown (column labels). When present, box labels indicate the fraction of variants observed at a given locus.</w:t>
      </w:r>
    </w:p>
    <w:p w:rsidR="00000000" w:rsidDel="00000000" w:rsidP="00000000" w:rsidRDefault="00000000" w:rsidRPr="00000000" w14:paraId="000002EC">
      <w:pPr>
        <w:pageBreakBefore w:val="0"/>
        <w:spacing w:line="240" w:lineRule="auto"/>
        <w:rPr/>
      </w:pPr>
      <w:r w:rsidDel="00000000" w:rsidR="00000000" w:rsidRPr="00000000">
        <w:rPr>
          <w:rtl w:val="0"/>
        </w:rPr>
      </w:r>
    </w:p>
    <w:p w:rsidR="00000000" w:rsidDel="00000000" w:rsidP="00000000" w:rsidRDefault="00000000" w:rsidRPr="00000000" w14:paraId="000002ED">
      <w:pPr>
        <w:pageBreakBefore w:val="0"/>
        <w:spacing w:line="240" w:lineRule="auto"/>
        <w:rPr/>
      </w:pPr>
      <w:r w:rsidDel="00000000" w:rsidR="00000000" w:rsidRPr="00000000">
        <w:rPr>
          <w:rtl w:val="0"/>
        </w:rPr>
        <w:t xml:space="preserve">The aggregate of current published mutations is not expected to reduce performance of the </w:t>
      </w:r>
      <w:r w:rsidDel="00000000" w:rsidR="00000000" w:rsidRPr="00000000">
        <w:rPr>
          <w:rtl w:val="0"/>
        </w:rPr>
        <w:t xml:space="preserve">FloodLAMP QuickColor</w:t>
      </w:r>
      <w:r w:rsidDel="00000000" w:rsidR="00000000" w:rsidRPr="00000000">
        <w:rPr>
          <w:vertAlign w:val="superscript"/>
          <w:rtl w:val="0"/>
        </w:rPr>
        <w:t xml:space="preserve">TM</w:t>
      </w:r>
      <w:r w:rsidDel="00000000" w:rsidR="00000000" w:rsidRPr="00000000">
        <w:rPr>
          <w:rtl w:val="0"/>
        </w:rPr>
        <w:t xml:space="preserve"> COVID-19 Test </w:t>
      </w:r>
      <w:r w:rsidDel="00000000" w:rsidR="00000000" w:rsidRPr="00000000">
        <w:rPr>
          <w:rtl w:val="0"/>
        </w:rPr>
        <w:t xml:space="preserve">by more than 5% from that established by the performanc</w:t>
      </w:r>
      <w:r w:rsidDel="00000000" w:rsidR="00000000" w:rsidRPr="00000000">
        <w:rPr>
          <w:rtl w:val="0"/>
        </w:rPr>
        <w:t xml:space="preserve">e evaluation in this EUA submission. Further, the use of 3 primer sets targeting different regions in the SARS-CoV-2 genome should make the test robust to new genetic variants.</w:t>
      </w:r>
    </w:p>
    <w:p w:rsidR="00000000" w:rsidDel="00000000" w:rsidP="00000000" w:rsidRDefault="00000000" w:rsidRPr="00000000" w14:paraId="000002E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E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F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2F1">
      <w:pPr>
        <w:pStyle w:val="Heading3"/>
        <w:pageBreakBefore w:val="0"/>
        <w:spacing w:line="276" w:lineRule="auto"/>
        <w:rPr/>
      </w:pPr>
      <w:bookmarkStart w:colFirst="0" w:colLast="0" w:name="_om92vfo07i0q" w:id="59"/>
      <w:bookmarkEnd w:id="59"/>
      <w:r w:rsidDel="00000000" w:rsidR="00000000" w:rsidRPr="00000000">
        <w:br w:type="page"/>
      </w:r>
      <w:r w:rsidDel="00000000" w:rsidR="00000000" w:rsidRPr="00000000">
        <w:rPr>
          <w:rtl w:val="0"/>
        </w:rPr>
      </w:r>
    </w:p>
    <w:p w:rsidR="00000000" w:rsidDel="00000000" w:rsidP="00000000" w:rsidRDefault="00000000" w:rsidRPr="00000000" w14:paraId="000002F2">
      <w:pPr>
        <w:pStyle w:val="Heading3"/>
        <w:pageBreakBefore w:val="0"/>
        <w:spacing w:line="276" w:lineRule="auto"/>
        <w:rPr/>
      </w:pPr>
      <w:bookmarkStart w:colFirst="0" w:colLast="0" w:name="_bpmie2s4jgm8" w:id="60"/>
      <w:bookmarkEnd w:id="60"/>
      <w:r w:rsidDel="00000000" w:rsidR="00000000" w:rsidRPr="00000000">
        <w:rPr>
          <w:rtl w:val="0"/>
        </w:rPr>
        <w:t xml:space="preserve">Table 11: Variant Analysis of LAMP Primers</w:t>
      </w:r>
    </w:p>
    <w:p w:rsidR="00000000" w:rsidDel="00000000" w:rsidP="00000000" w:rsidRDefault="00000000" w:rsidRPr="00000000" w14:paraId="000002F3">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0655" cy="3871075"/>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630655" cy="387107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313" cy="3853802"/>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548313" cy="3853802"/>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ageBreakBefore w:val="0"/>
        <w:rPr/>
      </w:pPr>
      <w:r w:rsidDel="00000000" w:rsidR="00000000" w:rsidRPr="00000000">
        <w:rPr>
          <w:rtl w:val="0"/>
        </w:rPr>
      </w:r>
    </w:p>
    <w:p w:rsidR="00000000" w:rsidDel="00000000" w:rsidP="00000000" w:rsidRDefault="00000000" w:rsidRPr="00000000" w14:paraId="000002F6">
      <w:pPr>
        <w:pageBreakBefore w:val="0"/>
        <w:rPr/>
      </w:pPr>
      <w:r w:rsidDel="00000000" w:rsidR="00000000" w:rsidRPr="00000000">
        <w:rPr>
          <w:rtl w:val="0"/>
        </w:rPr>
      </w:r>
    </w:p>
    <w:p w:rsidR="00000000" w:rsidDel="00000000" w:rsidP="00000000" w:rsidRDefault="00000000" w:rsidRPr="00000000" w14:paraId="000002F7">
      <w:pPr>
        <w:pStyle w:val="Heading2"/>
        <w:pageBreakBefore w:val="0"/>
        <w:rPr/>
      </w:pPr>
      <w:bookmarkStart w:colFirst="0" w:colLast="0" w:name="_nfgt83hzesci" w:id="61"/>
      <w:bookmarkEnd w:id="61"/>
      <w:r w:rsidDel="00000000" w:rsidR="00000000" w:rsidRPr="00000000">
        <w:rPr>
          <w:rtl w:val="0"/>
        </w:rPr>
        <w:t xml:space="preserve">Analytical Specificity: Cross-Reactivity (</w:t>
      </w:r>
      <w:r w:rsidDel="00000000" w:rsidR="00000000" w:rsidRPr="00000000">
        <w:rPr>
          <w:i w:val="1"/>
          <w:rtl w:val="0"/>
        </w:rPr>
        <w:t xml:space="preserve">in silico</w:t>
      </w:r>
      <w:r w:rsidDel="00000000" w:rsidR="00000000" w:rsidRPr="00000000">
        <w:rPr>
          <w:rtl w:val="0"/>
        </w:rPr>
        <w:t xml:space="preserve">)</w:t>
      </w:r>
    </w:p>
    <w:p w:rsidR="00000000" w:rsidDel="00000000" w:rsidP="00000000" w:rsidRDefault="00000000" w:rsidRPr="00000000" w14:paraId="000002F8">
      <w:pPr>
        <w:pageBreakBefore w:val="0"/>
        <w:rPr/>
      </w:pPr>
      <w:r w:rsidDel="00000000" w:rsidR="00000000" w:rsidRPr="00000000">
        <w:rPr>
          <w:i w:val="1"/>
          <w:rtl w:val="0"/>
        </w:rPr>
        <w:t xml:space="preserve">In silico</w:t>
      </w:r>
      <w:r w:rsidDel="00000000" w:rsidR="00000000" w:rsidRPr="00000000">
        <w:rPr>
          <w:rtl w:val="0"/>
        </w:rPr>
        <w:t xml:space="preserve"> cross-reactivity analysis was performed by aligning the primer sequences of the FloodLAMP QuickColor</w:t>
      </w:r>
      <w:r w:rsidDel="00000000" w:rsidR="00000000" w:rsidRPr="00000000">
        <w:rPr>
          <w:vertAlign w:val="superscript"/>
          <w:rtl w:val="0"/>
        </w:rPr>
        <w:t xml:space="preserve">TM </w:t>
      </w:r>
      <w:r w:rsidDel="00000000" w:rsidR="00000000" w:rsidRPr="00000000">
        <w:rPr>
          <w:rtl w:val="0"/>
        </w:rPr>
        <w:t xml:space="preserve">COVID-19 Test against sequences of other coronaviruses and common respiratory flora using the BLASTn alignment tool from NCBI. Results of this analysis are presented in Tables 12A, 12B, and 12C. </w:t>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t xml:space="preserve">The % identity range (# identical bases/ # primer bases) is shown for each primer and organism. Darker font indicates % identity greater than 80%. Organisms with &gt;= 50% identity primer hits are shown. This analysis is not intended to predict amplification. Near perfect homology across B3, F3, FIP and BIP is necessary to support successful amplification. With the exception of SARS-CoV, simultaneous homologies do not occur between any of the primers and microorganisms screened. With respect to clinical relevance of the </w:t>
      </w:r>
      <w:r w:rsidDel="00000000" w:rsidR="00000000" w:rsidRPr="00000000">
        <w:rPr>
          <w:i w:val="1"/>
          <w:rtl w:val="0"/>
        </w:rPr>
        <w:t xml:space="preserve">in silico</w:t>
      </w:r>
      <w:r w:rsidDel="00000000" w:rsidR="00000000" w:rsidRPr="00000000">
        <w:rPr>
          <w:rtl w:val="0"/>
        </w:rPr>
        <w:t xml:space="preserve"> cross-reactivity analysis, there are no known circulating strains of SARS-CoV circulating in humans, thus the overall probability for the test to produce a cross-reactive signal is negligible.</w:t>
      </w:r>
    </w:p>
    <w:p w:rsidR="00000000" w:rsidDel="00000000" w:rsidP="00000000" w:rsidRDefault="00000000" w:rsidRPr="00000000" w14:paraId="000002FB">
      <w:pPr>
        <w:pageBreakBefore w:val="0"/>
        <w:rPr/>
      </w:pPr>
      <w:r w:rsidDel="00000000" w:rsidR="00000000" w:rsidRPr="00000000">
        <w:rPr>
          <w:rtl w:val="0"/>
        </w:rPr>
      </w:r>
    </w:p>
    <w:p w:rsidR="00000000" w:rsidDel="00000000" w:rsidP="00000000" w:rsidRDefault="00000000" w:rsidRPr="00000000" w14:paraId="000002FC">
      <w:pPr>
        <w:pStyle w:val="Heading3"/>
        <w:pageBreakBefore w:val="0"/>
        <w:rPr/>
      </w:pPr>
      <w:bookmarkStart w:colFirst="0" w:colLast="0" w:name="_6y81ehl4khnp" w:id="62"/>
      <w:bookmarkEnd w:id="62"/>
      <w:r w:rsidDel="00000000" w:rsidR="00000000" w:rsidRPr="00000000">
        <w:rPr>
          <w:rtl w:val="0"/>
        </w:rPr>
        <w:t xml:space="preserve">Table 12A: </w:t>
      </w:r>
      <w:r w:rsidDel="00000000" w:rsidR="00000000" w:rsidRPr="00000000">
        <w:rPr>
          <w:i w:val="1"/>
          <w:rtl w:val="0"/>
        </w:rPr>
        <w:t xml:space="preserve">In Silico</w:t>
      </w:r>
      <w:r w:rsidDel="00000000" w:rsidR="00000000" w:rsidRPr="00000000">
        <w:rPr>
          <w:rtl w:val="0"/>
        </w:rPr>
        <w:t xml:space="preserve"> Cross-Reactivity Analysis for AS1e Primers</w:t>
      </w:r>
    </w:p>
    <w:p w:rsidR="00000000" w:rsidDel="00000000" w:rsidP="00000000" w:rsidRDefault="00000000" w:rsidRPr="00000000" w14:paraId="000002FD">
      <w:pPr>
        <w:pageBreakBefore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51557" cy="7082507"/>
            <wp:effectExtent b="0" l="0" r="0" t="0"/>
            <wp:docPr id="1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051557" cy="708250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E">
      <w:pPr>
        <w:pStyle w:val="Heading3"/>
        <w:pageBreakBefore w:val="0"/>
        <w:rPr/>
      </w:pPr>
      <w:bookmarkStart w:colFirst="0" w:colLast="0" w:name="_mqbr5p4oer1u" w:id="63"/>
      <w:bookmarkEnd w:id="63"/>
      <w:r w:rsidDel="00000000" w:rsidR="00000000" w:rsidRPr="00000000">
        <w:rPr>
          <w:rtl w:val="0"/>
        </w:rPr>
        <w:t xml:space="preserve">Table 12B: In Silico Cross-Reactivity Analysis for N2 Primers</w:t>
      </w:r>
    </w:p>
    <w:p w:rsidR="00000000" w:rsidDel="00000000" w:rsidP="00000000" w:rsidRDefault="00000000" w:rsidRPr="00000000" w14:paraId="000002FF">
      <w:pPr>
        <w:pageBreakBefore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55853" cy="7292057"/>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555853" cy="729205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3"/>
        <w:pageBreakBefore w:val="0"/>
        <w:rPr/>
      </w:pPr>
      <w:bookmarkStart w:colFirst="0" w:colLast="0" w:name="_iaqv724x34vx" w:id="64"/>
      <w:bookmarkEnd w:id="64"/>
      <w:r w:rsidDel="00000000" w:rsidR="00000000" w:rsidRPr="00000000">
        <w:rPr>
          <w:rtl w:val="0"/>
        </w:rPr>
        <w:t xml:space="preserve">Table 12C: </w:t>
      </w:r>
      <w:r w:rsidDel="00000000" w:rsidR="00000000" w:rsidRPr="00000000">
        <w:rPr>
          <w:i w:val="1"/>
          <w:rtl w:val="0"/>
        </w:rPr>
        <w:t xml:space="preserve">In Silico</w:t>
      </w:r>
      <w:r w:rsidDel="00000000" w:rsidR="00000000" w:rsidRPr="00000000">
        <w:rPr>
          <w:rtl w:val="0"/>
        </w:rPr>
        <w:t xml:space="preserve"> Cross-Reactivity Analysis for E1 Primers</w:t>
      </w:r>
    </w:p>
    <w:p w:rsidR="00000000" w:rsidDel="00000000" w:rsidP="00000000" w:rsidRDefault="00000000" w:rsidRPr="00000000" w14:paraId="00000301">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8320" cy="7119100"/>
            <wp:effectExtent b="0" l="0" r="0" t="0"/>
            <wp:docPr id="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868320" cy="71191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ageBreakBefore w:val="0"/>
        <w:rPr/>
      </w:pPr>
      <w:r w:rsidDel="00000000" w:rsidR="00000000" w:rsidRPr="00000000">
        <w:rPr>
          <w:rtl w:val="0"/>
        </w:rPr>
      </w:r>
    </w:p>
    <w:p w:rsidR="00000000" w:rsidDel="00000000" w:rsidP="00000000" w:rsidRDefault="00000000" w:rsidRPr="00000000" w14:paraId="00000303">
      <w:pPr>
        <w:pageBreakBefore w:val="0"/>
        <w:rPr/>
      </w:pPr>
      <w:r w:rsidDel="00000000" w:rsidR="00000000" w:rsidRPr="00000000">
        <w:rPr>
          <w:rtl w:val="0"/>
        </w:rPr>
      </w:r>
    </w:p>
    <w:p w:rsidR="00000000" w:rsidDel="00000000" w:rsidP="00000000" w:rsidRDefault="00000000" w:rsidRPr="00000000" w14:paraId="00000304">
      <w:pPr>
        <w:pageBreakBefore w:val="0"/>
        <w:rPr/>
      </w:pPr>
      <w:r w:rsidDel="00000000" w:rsidR="00000000" w:rsidRPr="00000000">
        <w:rPr>
          <w:rtl w:val="0"/>
        </w:rPr>
      </w:r>
    </w:p>
    <w:p w:rsidR="00000000" w:rsidDel="00000000" w:rsidP="00000000" w:rsidRDefault="00000000" w:rsidRPr="00000000" w14:paraId="00000305">
      <w:pPr>
        <w:pStyle w:val="Heading2"/>
        <w:pageBreakBefore w:val="0"/>
        <w:rPr/>
      </w:pPr>
      <w:bookmarkStart w:colFirst="0" w:colLast="0" w:name="_tsl92zinb4u" w:id="65"/>
      <w:bookmarkEnd w:id="65"/>
      <w:r w:rsidDel="00000000" w:rsidR="00000000" w:rsidRPr="00000000">
        <w:rPr>
          <w:rtl w:val="0"/>
        </w:rPr>
        <w:t xml:space="preserve">Analytical Specificity: Cross-Reactivity (</w:t>
      </w:r>
      <w:r w:rsidDel="00000000" w:rsidR="00000000" w:rsidRPr="00000000">
        <w:rPr>
          <w:i w:val="1"/>
          <w:rtl w:val="0"/>
        </w:rPr>
        <w:t xml:space="preserve">wet testing</w:t>
      </w:r>
      <w:r w:rsidDel="00000000" w:rsidR="00000000" w:rsidRPr="00000000">
        <w:rPr>
          <w:rtl w:val="0"/>
        </w:rPr>
        <w:t xml:space="preserve">)</w:t>
      </w:r>
    </w:p>
    <w:p w:rsidR="00000000" w:rsidDel="00000000" w:rsidP="00000000" w:rsidRDefault="00000000" w:rsidRPr="00000000" w14:paraId="00000306">
      <w:pPr>
        <w:pageBreakBefore w:val="0"/>
        <w:rPr/>
      </w:pPr>
      <w:r w:rsidDel="00000000" w:rsidR="00000000" w:rsidRPr="00000000">
        <w:rPr>
          <w:rtl w:val="0"/>
        </w:rPr>
        <w:t xml:space="preserve">Wet testing was performed to demonstrate that the FloodLAMP QuickColor</w:t>
      </w:r>
      <w:r w:rsidDel="00000000" w:rsidR="00000000" w:rsidRPr="00000000">
        <w:rPr>
          <w:vertAlign w:val="superscript"/>
          <w:rtl w:val="0"/>
        </w:rPr>
        <w:t xml:space="preserve">TM</w:t>
      </w:r>
      <w:r w:rsidDel="00000000" w:rsidR="00000000" w:rsidRPr="00000000">
        <w:rPr>
          <w:rtl w:val="0"/>
        </w:rPr>
        <w:t xml:space="preserve"> COVID-19 Test does not react with related pathogens, high prevalence disease agents and normal or pathogenic flora that are reasonably likely to be encountered in a clinical specimen.  SARS-CoV, RSV, Flu, Human Metapneumovirus. and Streptococcus Salivarius were tested for potential cross-reactivity, as shown in Table 13. Gamma-irradiated SARS-CoV-2 virus cell lysate (BEI NR-52287) was spiked onto dried AN swab specimens to produce contrived Positve Controls. Negative Control dried swabs obtained simultaneously were confirmed to be SARS-CoV-2 negative by PCR using the CDC primers. The gamma-irradiated SARS-CoV-2 virus and cross-reactivity organisms were spiked into the dried swabs prior to the heat inactivation step, and carried through the full test protocol. </w:t>
      </w:r>
    </w:p>
    <w:p w:rsidR="00000000" w:rsidDel="00000000" w:rsidP="00000000" w:rsidRDefault="00000000" w:rsidRPr="00000000" w14:paraId="00000307">
      <w:pPr>
        <w:pageBreakBefore w:val="0"/>
        <w:rPr/>
      </w:pPr>
      <w:r w:rsidDel="00000000" w:rsidR="00000000" w:rsidRPr="00000000">
        <w:rPr>
          <w:rtl w:val="0"/>
        </w:rPr>
      </w:r>
    </w:p>
    <w:p w:rsidR="00000000" w:rsidDel="00000000" w:rsidP="00000000" w:rsidRDefault="00000000" w:rsidRPr="00000000" w14:paraId="00000308">
      <w:pPr>
        <w:pageBreakBefore w:val="0"/>
        <w:rPr/>
      </w:pPr>
      <w:r w:rsidDel="00000000" w:rsidR="00000000" w:rsidRPr="00000000">
        <w:rPr>
          <w:rtl w:val="0"/>
        </w:rPr>
        <w:t xml:space="preserve">All wet testing showed no cross-reactivity with the viral pathogens and common respiratory flora, as shown in Table 13.</w:t>
      </w:r>
    </w:p>
    <w:p w:rsidR="00000000" w:rsidDel="00000000" w:rsidP="00000000" w:rsidRDefault="00000000" w:rsidRPr="00000000" w14:paraId="00000309">
      <w:pPr>
        <w:pageBreakBefore w:val="0"/>
        <w:rPr/>
      </w:pPr>
      <w:r w:rsidDel="00000000" w:rsidR="00000000" w:rsidRPr="00000000">
        <w:rPr>
          <w:rtl w:val="0"/>
        </w:rPr>
      </w:r>
    </w:p>
    <w:p w:rsidR="00000000" w:rsidDel="00000000" w:rsidP="00000000" w:rsidRDefault="00000000" w:rsidRPr="00000000" w14:paraId="0000030A">
      <w:pPr>
        <w:pStyle w:val="Heading3"/>
        <w:pageBreakBefore w:val="0"/>
        <w:rPr/>
      </w:pPr>
      <w:bookmarkStart w:colFirst="0" w:colLast="0" w:name="_4hvdjq2psryf" w:id="66"/>
      <w:bookmarkEnd w:id="66"/>
      <w:r w:rsidDel="00000000" w:rsidR="00000000" w:rsidRPr="00000000">
        <w:rPr>
          <w:rtl w:val="0"/>
        </w:rPr>
        <w:t xml:space="preserve">Table 13: Wet Testing Cross-Reactivity Results</w:t>
      </w:r>
    </w:p>
    <w:tbl>
      <w:tblPr>
        <w:tblStyle w:val="Table1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2535"/>
        <w:gridCol w:w="1470"/>
        <w:gridCol w:w="2850"/>
        <w:tblGridChange w:id="0">
          <w:tblGrid>
            <w:gridCol w:w="3225"/>
            <w:gridCol w:w="2535"/>
            <w:gridCol w:w="1470"/>
            <w:gridCol w:w="28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0B">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Organism</w:t>
            </w:r>
          </w:p>
        </w:tc>
        <w:tc>
          <w:tcPr>
            <w:tcBorders>
              <w:top w:color="000000" w:space="0" w:sz="6" w:val="single"/>
              <w:left w:color="cccccc" w:space="0" w:sz="6" w:val="single"/>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0C">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Description</w:t>
            </w:r>
          </w:p>
        </w:tc>
        <w:tc>
          <w:tcPr>
            <w:tcBorders>
              <w:top w:color="000000" w:space="0" w:sz="6" w:val="single"/>
              <w:left w:color="cccccc" w:space="0" w:sz="6" w:val="single"/>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0D">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BEI Number</w:t>
            </w:r>
          </w:p>
        </w:tc>
        <w:tc>
          <w:tcPr>
            <w:tcBorders>
              <w:top w:color="000000" w:space="0" w:sz="6" w:val="single"/>
              <w:left w:color="cccccc" w:space="0" w:sz="6" w:val="single"/>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0E">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Detected Replicates</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0F">
            <w:pPr>
              <w:pageBreakBefore w:val="0"/>
              <w:widowControl w:val="0"/>
              <w:spacing w:line="276" w:lineRule="auto"/>
              <w:rPr>
                <w:sz w:val="20"/>
                <w:szCs w:val="20"/>
              </w:rPr>
            </w:pPr>
            <w:r w:rsidDel="00000000" w:rsidR="00000000" w:rsidRPr="00000000">
              <w:rPr>
                <w:sz w:val="20"/>
                <w:szCs w:val="20"/>
                <w:rtl w:val="0"/>
              </w:rPr>
              <w:t xml:space="preserve">SARS-CoV</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0">
            <w:pPr>
              <w:pageBreakBefore w:val="0"/>
              <w:widowControl w:val="0"/>
              <w:spacing w:line="276" w:lineRule="auto"/>
              <w:rPr>
                <w:sz w:val="20"/>
                <w:szCs w:val="20"/>
              </w:rPr>
            </w:pPr>
            <w:r w:rsidDel="00000000" w:rsidR="00000000" w:rsidRPr="00000000">
              <w:rPr>
                <w:sz w:val="20"/>
                <w:szCs w:val="20"/>
                <w:rtl w:val="0"/>
              </w:rPr>
              <w:t xml:space="preserve">UV-inactivated virus</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1">
            <w:pPr>
              <w:pageBreakBefore w:val="0"/>
              <w:widowControl w:val="0"/>
              <w:spacing w:line="276" w:lineRule="auto"/>
              <w:jc w:val="center"/>
              <w:rPr>
                <w:sz w:val="20"/>
                <w:szCs w:val="20"/>
              </w:rPr>
            </w:pPr>
            <w:r w:rsidDel="00000000" w:rsidR="00000000" w:rsidRPr="00000000">
              <w:rPr>
                <w:sz w:val="20"/>
                <w:szCs w:val="20"/>
                <w:rtl w:val="0"/>
              </w:rPr>
              <w:t xml:space="preserve">NR-3882</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2">
            <w:pPr>
              <w:pageBreakBefore w:val="0"/>
              <w:widowControl w:val="0"/>
              <w:spacing w:line="276" w:lineRule="auto"/>
              <w:jc w:val="center"/>
              <w:rPr>
                <w:sz w:val="20"/>
                <w:szCs w:val="20"/>
              </w:rPr>
            </w:pPr>
            <w:r w:rsidDel="00000000" w:rsidR="00000000" w:rsidRPr="00000000">
              <w:rPr>
                <w:sz w:val="20"/>
                <w:szCs w:val="20"/>
                <w:rtl w:val="0"/>
              </w:rPr>
              <w:t xml:space="preserve">0/3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3">
            <w:pPr>
              <w:pageBreakBefore w:val="0"/>
              <w:widowControl w:val="0"/>
              <w:spacing w:line="276" w:lineRule="auto"/>
              <w:rPr>
                <w:sz w:val="20"/>
                <w:szCs w:val="20"/>
              </w:rPr>
            </w:pPr>
            <w:r w:rsidDel="00000000" w:rsidR="00000000" w:rsidRPr="00000000">
              <w:rPr>
                <w:sz w:val="20"/>
                <w:szCs w:val="20"/>
                <w:rtl w:val="0"/>
              </w:rPr>
              <w:t xml:space="preserve">Human Metapneumovirus</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4">
            <w:pPr>
              <w:pageBreakBefore w:val="0"/>
              <w:widowControl w:val="0"/>
              <w:spacing w:line="276" w:lineRule="auto"/>
              <w:rPr>
                <w:sz w:val="20"/>
                <w:szCs w:val="20"/>
              </w:rPr>
            </w:pPr>
            <w:r w:rsidDel="00000000" w:rsidR="00000000" w:rsidRPr="00000000">
              <w:rPr>
                <w:sz w:val="20"/>
                <w:szCs w:val="20"/>
                <w:rtl w:val="0"/>
              </w:rPr>
              <w:t xml:space="preserve">Genomic RNA</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5">
            <w:pPr>
              <w:pageBreakBefore w:val="0"/>
              <w:widowControl w:val="0"/>
              <w:spacing w:line="276" w:lineRule="auto"/>
              <w:jc w:val="center"/>
              <w:rPr>
                <w:sz w:val="20"/>
                <w:szCs w:val="20"/>
              </w:rPr>
            </w:pPr>
            <w:r w:rsidDel="00000000" w:rsidR="00000000" w:rsidRPr="00000000">
              <w:rPr>
                <w:sz w:val="20"/>
                <w:szCs w:val="20"/>
                <w:rtl w:val="0"/>
              </w:rPr>
              <w:t xml:space="preserve">NR-49122</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6">
            <w:pPr>
              <w:pageBreakBefore w:val="0"/>
              <w:widowControl w:val="0"/>
              <w:spacing w:line="276" w:lineRule="auto"/>
              <w:jc w:val="center"/>
              <w:rPr>
                <w:sz w:val="20"/>
                <w:szCs w:val="20"/>
              </w:rPr>
            </w:pPr>
            <w:r w:rsidDel="00000000" w:rsidR="00000000" w:rsidRPr="00000000">
              <w:rPr>
                <w:sz w:val="20"/>
                <w:szCs w:val="20"/>
                <w:rtl w:val="0"/>
              </w:rPr>
              <w:t xml:space="preserve">0/3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7">
            <w:pPr>
              <w:pageBreakBefore w:val="0"/>
              <w:widowControl w:val="0"/>
              <w:spacing w:line="276" w:lineRule="auto"/>
              <w:rPr>
                <w:sz w:val="20"/>
                <w:szCs w:val="20"/>
              </w:rPr>
            </w:pPr>
            <w:r w:rsidDel="00000000" w:rsidR="00000000" w:rsidRPr="00000000">
              <w:rPr>
                <w:sz w:val="20"/>
                <w:szCs w:val="20"/>
                <w:rtl w:val="0"/>
              </w:rPr>
              <w:t xml:space="preserve">RSV</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8">
            <w:pPr>
              <w:pageBreakBefore w:val="0"/>
              <w:widowControl w:val="0"/>
              <w:spacing w:line="276" w:lineRule="auto"/>
              <w:rPr>
                <w:sz w:val="20"/>
                <w:szCs w:val="20"/>
              </w:rPr>
            </w:pPr>
            <w:r w:rsidDel="00000000" w:rsidR="00000000" w:rsidRPr="00000000">
              <w:rPr>
                <w:sz w:val="20"/>
                <w:szCs w:val="20"/>
                <w:rtl w:val="0"/>
              </w:rPr>
              <w:t xml:space="preserve">Genomic RNA</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9">
            <w:pPr>
              <w:pageBreakBefore w:val="0"/>
              <w:widowControl w:val="0"/>
              <w:spacing w:line="276" w:lineRule="auto"/>
              <w:jc w:val="center"/>
              <w:rPr>
                <w:sz w:val="20"/>
                <w:szCs w:val="20"/>
              </w:rPr>
            </w:pPr>
            <w:r w:rsidDel="00000000" w:rsidR="00000000" w:rsidRPr="00000000">
              <w:rPr>
                <w:sz w:val="20"/>
                <w:szCs w:val="20"/>
                <w:rtl w:val="0"/>
              </w:rPr>
              <w:t xml:space="preserve">NR-43976</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A">
            <w:pPr>
              <w:pageBreakBefore w:val="0"/>
              <w:widowControl w:val="0"/>
              <w:spacing w:line="276" w:lineRule="auto"/>
              <w:jc w:val="center"/>
              <w:rPr>
                <w:sz w:val="20"/>
                <w:szCs w:val="20"/>
              </w:rPr>
            </w:pPr>
            <w:r w:rsidDel="00000000" w:rsidR="00000000" w:rsidRPr="00000000">
              <w:rPr>
                <w:sz w:val="20"/>
                <w:szCs w:val="20"/>
                <w:rtl w:val="0"/>
              </w:rPr>
              <w:t xml:space="preserve">0/3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B">
            <w:pPr>
              <w:pageBreakBefore w:val="0"/>
              <w:widowControl w:val="0"/>
              <w:spacing w:line="276" w:lineRule="auto"/>
              <w:rPr>
                <w:sz w:val="20"/>
                <w:szCs w:val="20"/>
              </w:rPr>
            </w:pPr>
            <w:r w:rsidDel="00000000" w:rsidR="00000000" w:rsidRPr="00000000">
              <w:rPr>
                <w:sz w:val="20"/>
                <w:szCs w:val="20"/>
                <w:rtl w:val="0"/>
              </w:rPr>
              <w:t xml:space="preserve">Influenza B</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C">
            <w:pPr>
              <w:pageBreakBefore w:val="0"/>
              <w:widowControl w:val="0"/>
              <w:spacing w:line="276" w:lineRule="auto"/>
              <w:rPr>
                <w:sz w:val="20"/>
                <w:szCs w:val="20"/>
              </w:rPr>
            </w:pPr>
            <w:r w:rsidDel="00000000" w:rsidR="00000000" w:rsidRPr="00000000">
              <w:rPr>
                <w:sz w:val="20"/>
                <w:szCs w:val="20"/>
                <w:rtl w:val="0"/>
              </w:rPr>
              <w:t xml:space="preserve">Genomic RNA</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D">
            <w:pPr>
              <w:pageBreakBefore w:val="0"/>
              <w:widowControl w:val="0"/>
              <w:spacing w:line="276" w:lineRule="auto"/>
              <w:jc w:val="center"/>
              <w:rPr>
                <w:sz w:val="20"/>
                <w:szCs w:val="20"/>
              </w:rPr>
            </w:pPr>
            <w:r w:rsidDel="00000000" w:rsidR="00000000" w:rsidRPr="00000000">
              <w:rPr>
                <w:sz w:val="20"/>
                <w:szCs w:val="20"/>
                <w:rtl w:val="0"/>
              </w:rPr>
              <w:t xml:space="preserve">NR-45848</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E">
            <w:pPr>
              <w:pageBreakBefore w:val="0"/>
              <w:widowControl w:val="0"/>
              <w:spacing w:line="276" w:lineRule="auto"/>
              <w:jc w:val="center"/>
              <w:rPr>
                <w:sz w:val="20"/>
                <w:szCs w:val="20"/>
              </w:rPr>
            </w:pPr>
            <w:r w:rsidDel="00000000" w:rsidR="00000000" w:rsidRPr="00000000">
              <w:rPr>
                <w:sz w:val="20"/>
                <w:szCs w:val="20"/>
                <w:rtl w:val="0"/>
              </w:rPr>
              <w:t xml:space="preserve">0/3</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1F">
            <w:pPr>
              <w:pageBreakBefore w:val="0"/>
              <w:widowControl w:val="0"/>
              <w:spacing w:line="276" w:lineRule="auto"/>
              <w:rPr>
                <w:sz w:val="20"/>
                <w:szCs w:val="20"/>
              </w:rPr>
            </w:pPr>
            <w:r w:rsidDel="00000000" w:rsidR="00000000" w:rsidRPr="00000000">
              <w:rPr>
                <w:sz w:val="20"/>
                <w:szCs w:val="20"/>
                <w:rtl w:val="0"/>
              </w:rPr>
              <w:t xml:space="preserve">Streptococcus salivarius</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20">
            <w:pPr>
              <w:pageBreakBefore w:val="0"/>
              <w:widowControl w:val="0"/>
              <w:spacing w:line="276" w:lineRule="auto"/>
              <w:rPr>
                <w:sz w:val="20"/>
                <w:szCs w:val="20"/>
              </w:rPr>
            </w:pPr>
            <w:r w:rsidDel="00000000" w:rsidR="00000000" w:rsidRPr="00000000">
              <w:rPr>
                <w:sz w:val="20"/>
                <w:szCs w:val="20"/>
                <w:rtl w:val="0"/>
              </w:rPr>
              <w:t xml:space="preserve">Bacterial cell culture</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21">
            <w:pPr>
              <w:pageBreakBefore w:val="0"/>
              <w:widowControl w:val="0"/>
              <w:spacing w:line="276" w:lineRule="auto"/>
              <w:jc w:val="center"/>
              <w:rPr>
                <w:sz w:val="20"/>
                <w:szCs w:val="20"/>
              </w:rPr>
            </w:pPr>
            <w:r w:rsidDel="00000000" w:rsidR="00000000" w:rsidRPr="00000000">
              <w:rPr>
                <w:sz w:val="20"/>
                <w:szCs w:val="20"/>
                <w:rtl w:val="0"/>
              </w:rPr>
              <w:t xml:space="preserve">HM-121</w:t>
            </w:r>
          </w:p>
        </w:tc>
        <w:tc>
          <w:tcPr>
            <w:tcBorders>
              <w:top w:color="cccccc" w:space="0" w:sz="6" w:val="single"/>
              <w:left w:color="cccccc" w:space="0" w:sz="6" w:val="single"/>
              <w:bottom w:color="000000" w:space="0" w:sz="6" w:val="single"/>
              <w:right w:color="000000" w:space="0" w:sz="6" w:val="single"/>
            </w:tcBorders>
            <w:tcMar>
              <w:top w:w="43.2" w:type="dxa"/>
              <w:left w:w="43.2" w:type="dxa"/>
              <w:bottom w:w="43.2" w:type="dxa"/>
              <w:right w:w="43.2" w:type="dxa"/>
            </w:tcMar>
            <w:vAlign w:val="center"/>
          </w:tcPr>
          <w:p w:rsidR="00000000" w:rsidDel="00000000" w:rsidP="00000000" w:rsidRDefault="00000000" w:rsidRPr="00000000" w14:paraId="00000322">
            <w:pPr>
              <w:pageBreakBefore w:val="0"/>
              <w:widowControl w:val="0"/>
              <w:spacing w:line="276" w:lineRule="auto"/>
              <w:jc w:val="center"/>
              <w:rPr>
                <w:sz w:val="20"/>
                <w:szCs w:val="20"/>
              </w:rPr>
            </w:pPr>
            <w:r w:rsidDel="00000000" w:rsidR="00000000" w:rsidRPr="00000000">
              <w:rPr>
                <w:sz w:val="20"/>
                <w:szCs w:val="20"/>
                <w:rtl w:val="0"/>
              </w:rPr>
              <w:t xml:space="preserve">0/3</w:t>
            </w:r>
          </w:p>
        </w:tc>
      </w:tr>
    </w:tbl>
    <w:p w:rsidR="00000000" w:rsidDel="00000000" w:rsidP="00000000" w:rsidRDefault="00000000" w:rsidRPr="00000000" w14:paraId="00000323">
      <w:pPr>
        <w:pageBreakBefore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4">
      <w:pPr>
        <w:pStyle w:val="Heading2"/>
        <w:pageBreakBefore w:val="0"/>
        <w:rPr/>
      </w:pPr>
      <w:bookmarkStart w:colFirst="0" w:colLast="0" w:name="_rqt6whrdrcz9" w:id="67"/>
      <w:bookmarkEnd w:id="67"/>
      <w:r w:rsidDel="00000000" w:rsidR="00000000" w:rsidRPr="00000000">
        <w:rPr>
          <w:rtl w:val="0"/>
        </w:rPr>
        <w:t xml:space="preserve">Analytical Specificity: Interfering Substances </w:t>
      </w:r>
    </w:p>
    <w:p w:rsidR="00000000" w:rsidDel="00000000" w:rsidP="00000000" w:rsidRDefault="00000000" w:rsidRPr="00000000" w14:paraId="00000325">
      <w:pPr>
        <w:pageBreakBefore w:val="0"/>
        <w:rPr/>
      </w:pPr>
      <w:r w:rsidDel="00000000" w:rsidR="00000000" w:rsidRPr="00000000">
        <w:rPr>
          <w:rtl w:val="0"/>
        </w:rPr>
        <w:t xml:space="preserve">Exogenous and endogenous substances were tested for potential interference with the FloodLAMP QuickColor</w:t>
      </w:r>
      <w:r w:rsidDel="00000000" w:rsidR="00000000" w:rsidRPr="00000000">
        <w:rPr>
          <w:vertAlign w:val="superscript"/>
          <w:rtl w:val="0"/>
        </w:rPr>
        <w:t xml:space="preserve">TM</w:t>
      </w:r>
      <w:r w:rsidDel="00000000" w:rsidR="00000000" w:rsidRPr="00000000">
        <w:rPr>
          <w:rtl w:val="0"/>
        </w:rPr>
        <w:t xml:space="preserve"> COVID-19 Test. Gamma-irradiated SARS-CoV-2 virus cell lysate (BEI NR-52287) was spiked onto dried AN swab specimens to produce contrived Positve Controls. Negative Control dried swabs obtained simultaneously were confirmed to be SARS-CoV-2 negative by PCR using the CDC primers. The gamma-irradiated SARS-CoV-2 virus and interfering substances were spiked into the dried swabs prior to the heat inactivation step, and carried through the full test protocol. </w:t>
      </w:r>
    </w:p>
    <w:p w:rsidR="00000000" w:rsidDel="00000000" w:rsidP="00000000" w:rsidRDefault="00000000" w:rsidRPr="00000000" w14:paraId="00000326">
      <w:pPr>
        <w:pageBreakBefore w:val="0"/>
        <w:rPr/>
      </w:pPr>
      <w:r w:rsidDel="00000000" w:rsidR="00000000" w:rsidRPr="00000000">
        <w:rPr>
          <w:rtl w:val="0"/>
        </w:rPr>
      </w:r>
    </w:p>
    <w:p w:rsidR="00000000" w:rsidDel="00000000" w:rsidP="00000000" w:rsidRDefault="00000000" w:rsidRPr="00000000" w14:paraId="00000327">
      <w:pPr>
        <w:pageBreakBefore w:val="0"/>
        <w:rPr/>
      </w:pPr>
      <w:r w:rsidDel="00000000" w:rsidR="00000000" w:rsidRPr="00000000">
        <w:rPr>
          <w:rtl w:val="0"/>
        </w:rPr>
        <w:t xml:space="preserve">All interfering substance testing showed no disagreement with expected positive and negative results, as shown in Table 14 and Supporting Data.</w:t>
      </w:r>
    </w:p>
    <w:p w:rsidR="00000000" w:rsidDel="00000000" w:rsidP="00000000" w:rsidRDefault="00000000" w:rsidRPr="00000000" w14:paraId="00000328">
      <w:pPr>
        <w:pStyle w:val="Heading3"/>
        <w:pageBreakBefore w:val="0"/>
        <w:tabs>
          <w:tab w:val="left" w:leader="none" w:pos="720"/>
        </w:tabs>
        <w:spacing w:after="60" w:before="240" w:line="276" w:lineRule="auto"/>
        <w:rPr/>
      </w:pPr>
      <w:bookmarkStart w:colFirst="0" w:colLast="0" w:name="_zhcw6br3m2r2" w:id="68"/>
      <w:bookmarkEnd w:id="68"/>
      <w:r w:rsidDel="00000000" w:rsidR="00000000" w:rsidRPr="00000000">
        <w:br w:type="page"/>
      </w:r>
      <w:r w:rsidDel="00000000" w:rsidR="00000000" w:rsidRPr="00000000">
        <w:rPr>
          <w:rtl w:val="0"/>
        </w:rPr>
      </w:r>
    </w:p>
    <w:p w:rsidR="00000000" w:rsidDel="00000000" w:rsidP="00000000" w:rsidRDefault="00000000" w:rsidRPr="00000000" w14:paraId="00000329">
      <w:pPr>
        <w:pStyle w:val="Heading3"/>
        <w:pageBreakBefore w:val="0"/>
        <w:tabs>
          <w:tab w:val="left" w:leader="none" w:pos="720"/>
        </w:tabs>
        <w:spacing w:after="60" w:before="240" w:line="276" w:lineRule="auto"/>
        <w:rPr/>
      </w:pPr>
      <w:bookmarkStart w:colFirst="0" w:colLast="0" w:name="_wmlpoy70da3w" w:id="69"/>
      <w:bookmarkEnd w:id="69"/>
      <w:r w:rsidDel="00000000" w:rsidR="00000000" w:rsidRPr="00000000">
        <w:rPr>
          <w:rtl w:val="0"/>
        </w:rPr>
        <w:t xml:space="preserve">Table 14: Interfering Substances Results</w:t>
      </w:r>
    </w:p>
    <w:tbl>
      <w:tblPr>
        <w:tblStyle w:val="Table16"/>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2430"/>
        <w:gridCol w:w="1770"/>
        <w:gridCol w:w="1965"/>
        <w:gridCol w:w="2055"/>
        <w:tblGridChange w:id="0">
          <w:tblGrid>
            <w:gridCol w:w="1695"/>
            <w:gridCol w:w="2430"/>
            <w:gridCol w:w="1770"/>
            <w:gridCol w:w="1965"/>
            <w:gridCol w:w="2055"/>
          </w:tblGrid>
        </w:tblGridChange>
      </w:tblGrid>
      <w:tr>
        <w:trPr>
          <w:cantSplit w:val="0"/>
          <w:tblHeader w:val="0"/>
        </w:trPr>
        <w:tc>
          <w:tcPr>
            <w:vMerge w:val="restart"/>
            <w:tcBorders>
              <w:top w:color="000000" w:space="0" w:sz="6" w:val="single"/>
              <w:left w:color="cccccc" w:space="0" w:sz="6" w:val="single"/>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2A">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Interfering</w:t>
            </w:r>
          </w:p>
          <w:p w:rsidR="00000000" w:rsidDel="00000000" w:rsidP="00000000" w:rsidRDefault="00000000" w:rsidRPr="00000000" w14:paraId="0000032B">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Substance</w:t>
            </w:r>
          </w:p>
        </w:tc>
        <w:tc>
          <w:tcPr>
            <w:vMerge w:val="restart"/>
            <w:tcBorders>
              <w:top w:color="000000" w:space="0" w:sz="6" w:val="single"/>
              <w:left w:color="cccccc" w:space="0" w:sz="6" w:val="single"/>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2C">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Active Ingredient</w:t>
            </w:r>
          </w:p>
        </w:tc>
        <w:tc>
          <w:tcPr>
            <w:vMerge w:val="restart"/>
            <w:tcBorders>
              <w:top w:color="000000" w:space="0" w:sz="6" w:val="single"/>
              <w:left w:color="cccccc" w:space="0" w:sz="6" w:val="single"/>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2D">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Concentration</w:t>
            </w:r>
          </w:p>
        </w:tc>
        <w:tc>
          <w:tcPr>
            <w:gridSpan w:val="2"/>
            <w:tcBorders>
              <w:top w:color="cccccc" w:space="0" w:sz="6" w:val="single"/>
              <w:left w:color="cccccc" w:space="0" w:sz="6" w:val="single"/>
              <w:bottom w:color="000000" w:space="0" w:sz="6" w:val="single"/>
              <w:right w:color="cccccc"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2E">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 Agreement with Expected Results</w:t>
            </w:r>
          </w:p>
        </w:tc>
      </w:tr>
      <w:tr>
        <w:trPr>
          <w:cantSplit w:val="0"/>
          <w:tblHeader w:val="0"/>
        </w:trPr>
        <w:tc>
          <w:tcPr>
            <w:vMerge w:val="continue"/>
            <w:tcBorders>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30">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vMerge w:val="continue"/>
            <w:tcBorders>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31">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vMerge w:val="continue"/>
            <w:tcBorders>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32">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33">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Positive Control</w:t>
            </w:r>
          </w:p>
          <w:p w:rsidR="00000000" w:rsidDel="00000000" w:rsidP="00000000" w:rsidRDefault="00000000" w:rsidRPr="00000000" w14:paraId="00000334">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Spiked</w:t>
            </w:r>
          </w:p>
        </w:tc>
        <w:tc>
          <w:tcPr>
            <w:tcBorders>
              <w:top w:color="cccccc" w:space="0" w:sz="6" w:val="single"/>
              <w:left w:color="cccccc" w:space="0" w:sz="6" w:val="single"/>
              <w:bottom w:color="000000" w:space="0" w:sz="6" w:val="single"/>
              <w:right w:color="000000" w:space="0" w:sz="6" w:val="single"/>
            </w:tcBorders>
            <w:shd w:fill="40505d" w:val="clear"/>
            <w:tcMar>
              <w:top w:w="43.2" w:type="dxa"/>
              <w:left w:w="43.2" w:type="dxa"/>
              <w:bottom w:w="43.2" w:type="dxa"/>
              <w:right w:w="43.2" w:type="dxa"/>
            </w:tcMar>
            <w:vAlign w:val="center"/>
          </w:tcPr>
          <w:p w:rsidR="00000000" w:rsidDel="00000000" w:rsidP="00000000" w:rsidRDefault="00000000" w:rsidRPr="00000000" w14:paraId="00000335">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Negative Control</w:t>
            </w:r>
          </w:p>
          <w:p w:rsidR="00000000" w:rsidDel="00000000" w:rsidP="00000000" w:rsidRDefault="00000000" w:rsidRPr="00000000" w14:paraId="00000336">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Unspiked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37">
            <w:pPr>
              <w:pageBreakBefore w:val="0"/>
              <w:widowControl w:val="0"/>
              <w:spacing w:line="276" w:lineRule="auto"/>
              <w:jc w:val="center"/>
              <w:rPr>
                <w:sz w:val="20"/>
                <w:szCs w:val="20"/>
              </w:rPr>
            </w:pPr>
            <w:r w:rsidDel="00000000" w:rsidR="00000000" w:rsidRPr="00000000">
              <w:rPr>
                <w:sz w:val="20"/>
                <w:szCs w:val="20"/>
                <w:rtl w:val="0"/>
              </w:rPr>
              <w:t xml:space="preserve">Blood</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38">
            <w:pPr>
              <w:pageBreakBefore w:val="0"/>
              <w:widowControl w:val="0"/>
              <w:spacing w:line="276" w:lineRule="auto"/>
              <w:jc w:val="center"/>
              <w:rPr>
                <w:sz w:val="20"/>
                <w:szCs w:val="20"/>
              </w:rPr>
            </w:pPr>
            <w:r w:rsidDel="00000000" w:rsidR="00000000" w:rsidRPr="00000000">
              <w:rPr>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39">
            <w:pPr>
              <w:pageBreakBefore w:val="0"/>
              <w:widowControl w:val="0"/>
              <w:spacing w:line="276" w:lineRule="auto"/>
              <w:jc w:val="center"/>
              <w:rPr>
                <w:sz w:val="20"/>
                <w:szCs w:val="20"/>
              </w:rPr>
            </w:pPr>
            <w:r w:rsidDel="00000000" w:rsidR="00000000" w:rsidRPr="00000000">
              <w:rPr>
                <w:sz w:val="20"/>
                <w:szCs w:val="20"/>
                <w:rtl w:val="0"/>
              </w:rPr>
              <w:t xml:space="preserve">1% v/v</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3A">
            <w:pPr>
              <w:pageBreakBefore w:val="0"/>
              <w:widowControl w:val="0"/>
              <w:spacing w:line="276" w:lineRule="auto"/>
              <w:jc w:val="center"/>
              <w:rPr>
                <w:sz w:val="20"/>
                <w:szCs w:val="20"/>
              </w:rPr>
            </w:pPr>
            <w:r w:rsidDel="00000000" w:rsidR="00000000" w:rsidRPr="00000000">
              <w:rPr>
                <w:sz w:val="20"/>
                <w:szCs w:val="20"/>
                <w:rtl w:val="0"/>
              </w:rPr>
              <w:t xml:space="preserve">100% (3/3)</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3B">
            <w:pPr>
              <w:pageBreakBefore w:val="0"/>
              <w:widowControl w:val="0"/>
              <w:spacing w:line="276" w:lineRule="auto"/>
              <w:jc w:val="center"/>
              <w:rPr>
                <w:sz w:val="20"/>
                <w:szCs w:val="20"/>
              </w:rPr>
            </w:pPr>
            <w:r w:rsidDel="00000000" w:rsidR="00000000" w:rsidRPr="00000000">
              <w:rPr>
                <w:sz w:val="20"/>
                <w:szCs w:val="20"/>
                <w:rtl w:val="0"/>
              </w:rPr>
              <w:t xml:space="preserve">100% (3/3)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3C">
            <w:pPr>
              <w:pageBreakBefore w:val="0"/>
              <w:widowControl w:val="0"/>
              <w:spacing w:line="276" w:lineRule="auto"/>
              <w:jc w:val="center"/>
              <w:rPr>
                <w:sz w:val="20"/>
                <w:szCs w:val="20"/>
              </w:rPr>
            </w:pPr>
            <w:r w:rsidDel="00000000" w:rsidR="00000000" w:rsidRPr="00000000">
              <w:rPr>
                <w:sz w:val="20"/>
                <w:szCs w:val="20"/>
                <w:rtl w:val="0"/>
              </w:rPr>
              <w:t xml:space="preserve">Nasal Congestion</w:t>
            </w:r>
          </w:p>
          <w:p w:rsidR="00000000" w:rsidDel="00000000" w:rsidP="00000000" w:rsidRDefault="00000000" w:rsidRPr="00000000" w14:paraId="0000033D">
            <w:pPr>
              <w:pageBreakBefore w:val="0"/>
              <w:widowControl w:val="0"/>
              <w:spacing w:line="276" w:lineRule="auto"/>
              <w:jc w:val="center"/>
              <w:rPr>
                <w:sz w:val="20"/>
                <w:szCs w:val="20"/>
              </w:rPr>
            </w:pPr>
            <w:r w:rsidDel="00000000" w:rsidR="00000000" w:rsidRPr="00000000">
              <w:rPr>
                <w:sz w:val="20"/>
                <w:szCs w:val="20"/>
                <w:rtl w:val="0"/>
              </w:rPr>
              <w:t xml:space="preserve">Spray</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3E">
            <w:pPr>
              <w:pageBreakBefore w:val="0"/>
              <w:widowControl w:val="0"/>
              <w:spacing w:line="276" w:lineRule="auto"/>
              <w:jc w:val="center"/>
              <w:rPr>
                <w:sz w:val="20"/>
                <w:szCs w:val="20"/>
              </w:rPr>
            </w:pPr>
            <w:r w:rsidDel="00000000" w:rsidR="00000000" w:rsidRPr="00000000">
              <w:rPr>
                <w:sz w:val="20"/>
                <w:szCs w:val="20"/>
                <w:rtl w:val="0"/>
              </w:rPr>
              <w:t xml:space="preserve">Acetaminophen,</w:t>
            </w:r>
          </w:p>
          <w:p w:rsidR="00000000" w:rsidDel="00000000" w:rsidP="00000000" w:rsidRDefault="00000000" w:rsidRPr="00000000" w14:paraId="0000033F">
            <w:pPr>
              <w:pageBreakBefore w:val="0"/>
              <w:widowControl w:val="0"/>
              <w:spacing w:line="276" w:lineRule="auto"/>
              <w:jc w:val="center"/>
              <w:rPr>
                <w:sz w:val="20"/>
                <w:szCs w:val="20"/>
              </w:rPr>
            </w:pPr>
            <w:r w:rsidDel="00000000" w:rsidR="00000000" w:rsidRPr="00000000">
              <w:rPr>
                <w:sz w:val="20"/>
                <w:szCs w:val="20"/>
                <w:rtl w:val="0"/>
              </w:rPr>
              <w:t xml:space="preserve">Guaifenesin,</w:t>
            </w:r>
          </w:p>
          <w:p w:rsidR="00000000" w:rsidDel="00000000" w:rsidP="00000000" w:rsidRDefault="00000000" w:rsidRPr="00000000" w14:paraId="00000340">
            <w:pPr>
              <w:pageBreakBefore w:val="0"/>
              <w:widowControl w:val="0"/>
              <w:spacing w:line="276" w:lineRule="auto"/>
              <w:jc w:val="center"/>
              <w:rPr>
                <w:sz w:val="20"/>
                <w:szCs w:val="20"/>
              </w:rPr>
            </w:pPr>
            <w:r w:rsidDel="00000000" w:rsidR="00000000" w:rsidRPr="00000000">
              <w:rPr>
                <w:sz w:val="20"/>
                <w:szCs w:val="20"/>
                <w:rtl w:val="0"/>
              </w:rPr>
              <w:t xml:space="preserve">Phenylephrine HCI</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1">
            <w:pPr>
              <w:pageBreakBefore w:val="0"/>
              <w:widowControl w:val="0"/>
              <w:spacing w:line="276" w:lineRule="auto"/>
              <w:jc w:val="center"/>
              <w:rPr>
                <w:sz w:val="20"/>
                <w:szCs w:val="20"/>
              </w:rPr>
            </w:pPr>
            <w:r w:rsidDel="00000000" w:rsidR="00000000" w:rsidRPr="00000000">
              <w:rPr>
                <w:sz w:val="20"/>
                <w:szCs w:val="20"/>
                <w:rtl w:val="0"/>
              </w:rPr>
              <w:t xml:space="preserve">20% v/v</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2">
            <w:pPr>
              <w:pageBreakBefore w:val="0"/>
              <w:widowControl w:val="0"/>
              <w:spacing w:line="276" w:lineRule="auto"/>
              <w:jc w:val="center"/>
              <w:rPr>
                <w:sz w:val="20"/>
                <w:szCs w:val="20"/>
              </w:rPr>
            </w:pPr>
            <w:r w:rsidDel="00000000" w:rsidR="00000000" w:rsidRPr="00000000">
              <w:rPr>
                <w:sz w:val="20"/>
                <w:szCs w:val="20"/>
                <w:rtl w:val="0"/>
              </w:rPr>
              <w:t xml:space="preserve">100% (3/3)</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3">
            <w:pPr>
              <w:pageBreakBefore w:val="0"/>
              <w:widowControl w:val="0"/>
              <w:spacing w:line="276" w:lineRule="auto"/>
              <w:jc w:val="center"/>
              <w:rPr>
                <w:sz w:val="20"/>
                <w:szCs w:val="20"/>
              </w:rPr>
            </w:pPr>
            <w:r w:rsidDel="00000000" w:rsidR="00000000" w:rsidRPr="00000000">
              <w:rPr>
                <w:sz w:val="20"/>
                <w:szCs w:val="20"/>
                <w:rtl w:val="0"/>
              </w:rPr>
              <w:t xml:space="preserve">100% (3/3)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4">
            <w:pPr>
              <w:pageBreakBefore w:val="0"/>
              <w:widowControl w:val="0"/>
              <w:spacing w:line="276" w:lineRule="auto"/>
              <w:jc w:val="center"/>
              <w:rPr>
                <w:sz w:val="20"/>
                <w:szCs w:val="20"/>
              </w:rPr>
            </w:pPr>
            <w:r w:rsidDel="00000000" w:rsidR="00000000" w:rsidRPr="00000000">
              <w:rPr>
                <w:sz w:val="20"/>
                <w:szCs w:val="20"/>
                <w:rtl w:val="0"/>
              </w:rPr>
              <w:t xml:space="preserve">Nasal Allergy</w:t>
            </w:r>
          </w:p>
          <w:p w:rsidR="00000000" w:rsidDel="00000000" w:rsidP="00000000" w:rsidRDefault="00000000" w:rsidRPr="00000000" w14:paraId="00000345">
            <w:pPr>
              <w:pageBreakBefore w:val="0"/>
              <w:widowControl w:val="0"/>
              <w:spacing w:line="276" w:lineRule="auto"/>
              <w:jc w:val="center"/>
              <w:rPr>
                <w:sz w:val="20"/>
                <w:szCs w:val="20"/>
              </w:rPr>
            </w:pPr>
            <w:r w:rsidDel="00000000" w:rsidR="00000000" w:rsidRPr="00000000">
              <w:rPr>
                <w:sz w:val="20"/>
                <w:szCs w:val="20"/>
                <w:rtl w:val="0"/>
              </w:rPr>
              <w:t xml:space="preserve">Spray</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6">
            <w:pPr>
              <w:pageBreakBefore w:val="0"/>
              <w:widowControl w:val="0"/>
              <w:spacing w:line="276" w:lineRule="auto"/>
              <w:jc w:val="center"/>
              <w:rPr>
                <w:sz w:val="20"/>
                <w:szCs w:val="20"/>
              </w:rPr>
            </w:pPr>
            <w:r w:rsidDel="00000000" w:rsidR="00000000" w:rsidRPr="00000000">
              <w:rPr>
                <w:sz w:val="20"/>
                <w:szCs w:val="20"/>
                <w:rtl w:val="0"/>
              </w:rPr>
              <w:t xml:space="preserve">Oxymetazoline HCl</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7">
            <w:pPr>
              <w:pageBreakBefore w:val="0"/>
              <w:widowControl w:val="0"/>
              <w:spacing w:line="276" w:lineRule="auto"/>
              <w:jc w:val="center"/>
              <w:rPr>
                <w:sz w:val="20"/>
                <w:szCs w:val="20"/>
              </w:rPr>
            </w:pPr>
            <w:r w:rsidDel="00000000" w:rsidR="00000000" w:rsidRPr="00000000">
              <w:rPr>
                <w:sz w:val="20"/>
                <w:szCs w:val="20"/>
                <w:rtl w:val="0"/>
              </w:rPr>
              <w:t xml:space="preserve">15% v/v</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8">
            <w:pPr>
              <w:pageBreakBefore w:val="0"/>
              <w:widowControl w:val="0"/>
              <w:spacing w:line="276" w:lineRule="auto"/>
              <w:jc w:val="center"/>
              <w:rPr>
                <w:sz w:val="20"/>
                <w:szCs w:val="20"/>
              </w:rPr>
            </w:pPr>
            <w:r w:rsidDel="00000000" w:rsidR="00000000" w:rsidRPr="00000000">
              <w:rPr>
                <w:sz w:val="20"/>
                <w:szCs w:val="20"/>
                <w:rtl w:val="0"/>
              </w:rPr>
              <w:t xml:space="preserve">100% (3/3)</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9">
            <w:pPr>
              <w:pageBreakBefore w:val="0"/>
              <w:widowControl w:val="0"/>
              <w:spacing w:line="276" w:lineRule="auto"/>
              <w:jc w:val="center"/>
              <w:rPr>
                <w:sz w:val="20"/>
                <w:szCs w:val="20"/>
              </w:rPr>
            </w:pPr>
            <w:r w:rsidDel="00000000" w:rsidR="00000000" w:rsidRPr="00000000">
              <w:rPr>
                <w:sz w:val="20"/>
                <w:szCs w:val="20"/>
                <w:rtl w:val="0"/>
              </w:rPr>
              <w:t xml:space="preserve">100% (3/3)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A">
            <w:pPr>
              <w:pageBreakBefore w:val="0"/>
              <w:widowControl w:val="0"/>
              <w:spacing w:line="276" w:lineRule="auto"/>
              <w:jc w:val="center"/>
              <w:rPr>
                <w:sz w:val="20"/>
                <w:szCs w:val="20"/>
              </w:rPr>
            </w:pPr>
            <w:r w:rsidDel="00000000" w:rsidR="00000000" w:rsidRPr="00000000">
              <w:rPr>
                <w:sz w:val="20"/>
                <w:szCs w:val="20"/>
                <w:rtl w:val="0"/>
              </w:rPr>
              <w:t xml:space="preserve">Lozenges</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B">
            <w:pPr>
              <w:pageBreakBefore w:val="0"/>
              <w:widowControl w:val="0"/>
              <w:spacing w:line="276" w:lineRule="auto"/>
              <w:jc w:val="center"/>
              <w:rPr>
                <w:sz w:val="20"/>
                <w:szCs w:val="20"/>
              </w:rPr>
            </w:pPr>
            <w:r w:rsidDel="00000000" w:rsidR="00000000" w:rsidRPr="00000000">
              <w:rPr>
                <w:sz w:val="20"/>
                <w:szCs w:val="20"/>
                <w:rtl w:val="0"/>
              </w:rPr>
              <w:t xml:space="preserve">Menthol</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C">
            <w:pPr>
              <w:pageBreakBefore w:val="0"/>
              <w:widowControl w:val="0"/>
              <w:spacing w:line="276" w:lineRule="auto"/>
              <w:jc w:val="center"/>
              <w:rPr>
                <w:sz w:val="20"/>
                <w:szCs w:val="20"/>
              </w:rPr>
            </w:pPr>
            <w:r w:rsidDel="00000000" w:rsidR="00000000" w:rsidRPr="00000000">
              <w:rPr>
                <w:sz w:val="20"/>
                <w:szCs w:val="20"/>
                <w:rtl w:val="0"/>
              </w:rPr>
              <w:t xml:space="preserve">10% w/v</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D">
            <w:pPr>
              <w:pageBreakBefore w:val="0"/>
              <w:widowControl w:val="0"/>
              <w:spacing w:line="276" w:lineRule="auto"/>
              <w:jc w:val="center"/>
              <w:rPr>
                <w:sz w:val="20"/>
                <w:szCs w:val="20"/>
              </w:rPr>
            </w:pPr>
            <w:r w:rsidDel="00000000" w:rsidR="00000000" w:rsidRPr="00000000">
              <w:rPr>
                <w:sz w:val="20"/>
                <w:szCs w:val="20"/>
                <w:rtl w:val="0"/>
              </w:rPr>
              <w:t xml:space="preserve">100% (3/3)</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E">
            <w:pPr>
              <w:pageBreakBefore w:val="0"/>
              <w:widowControl w:val="0"/>
              <w:spacing w:line="276" w:lineRule="auto"/>
              <w:jc w:val="center"/>
              <w:rPr>
                <w:sz w:val="20"/>
                <w:szCs w:val="20"/>
              </w:rPr>
            </w:pPr>
            <w:r w:rsidDel="00000000" w:rsidR="00000000" w:rsidRPr="00000000">
              <w:rPr>
                <w:sz w:val="20"/>
                <w:szCs w:val="20"/>
                <w:rtl w:val="0"/>
              </w:rPr>
              <w:t xml:space="preserve">100% (3/3)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4F">
            <w:pPr>
              <w:pageBreakBefore w:val="0"/>
              <w:widowControl w:val="0"/>
              <w:spacing w:line="276" w:lineRule="auto"/>
              <w:jc w:val="center"/>
              <w:rPr>
                <w:sz w:val="20"/>
                <w:szCs w:val="20"/>
              </w:rPr>
            </w:pPr>
            <w:r w:rsidDel="00000000" w:rsidR="00000000" w:rsidRPr="00000000">
              <w:rPr>
                <w:sz w:val="20"/>
                <w:szCs w:val="20"/>
                <w:rtl w:val="0"/>
              </w:rPr>
              <w:t xml:space="preserve">Mucin</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50">
            <w:pPr>
              <w:pageBreakBefore w:val="0"/>
              <w:widowControl w:val="0"/>
              <w:spacing w:line="276" w:lineRule="auto"/>
              <w:jc w:val="center"/>
              <w:rPr>
                <w:sz w:val="20"/>
                <w:szCs w:val="20"/>
              </w:rPr>
            </w:pPr>
            <w:r w:rsidDel="00000000" w:rsidR="00000000" w:rsidRPr="00000000">
              <w:rPr>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51">
            <w:pPr>
              <w:pageBreakBefore w:val="0"/>
              <w:widowControl w:val="0"/>
              <w:spacing w:line="276" w:lineRule="auto"/>
              <w:jc w:val="center"/>
              <w:rPr>
                <w:sz w:val="20"/>
                <w:szCs w:val="20"/>
              </w:rPr>
            </w:pPr>
            <w:r w:rsidDel="00000000" w:rsidR="00000000" w:rsidRPr="00000000">
              <w:rPr>
                <w:sz w:val="20"/>
                <w:szCs w:val="20"/>
                <w:rtl w:val="0"/>
              </w:rPr>
              <w:t xml:space="preserve">0.5% w/v</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52">
            <w:pPr>
              <w:pageBreakBefore w:val="0"/>
              <w:widowControl w:val="0"/>
              <w:spacing w:line="276" w:lineRule="auto"/>
              <w:jc w:val="center"/>
              <w:rPr>
                <w:sz w:val="20"/>
                <w:szCs w:val="20"/>
              </w:rPr>
            </w:pPr>
            <w:r w:rsidDel="00000000" w:rsidR="00000000" w:rsidRPr="00000000">
              <w:rPr>
                <w:sz w:val="20"/>
                <w:szCs w:val="20"/>
                <w:rtl w:val="0"/>
              </w:rPr>
              <w:t xml:space="preserve">100% (3/3)</w:t>
            </w:r>
          </w:p>
        </w:tc>
        <w:tc>
          <w:tcPr>
            <w:tcBorders>
              <w:top w:color="000000" w:space="0" w:sz="6" w:val="single"/>
              <w:left w:color="000000" w:space="0" w:sz="6" w:val="single"/>
              <w:bottom w:color="000000" w:space="0" w:sz="6" w:val="single"/>
              <w:right w:color="000000" w:space="0" w:sz="6" w:val="single"/>
            </w:tcBorders>
            <w:shd w:fill="auto" w:val="clear"/>
            <w:tcMar>
              <w:top w:w="43.2" w:type="dxa"/>
              <w:left w:w="43.2" w:type="dxa"/>
              <w:bottom w:w="43.2" w:type="dxa"/>
              <w:right w:w="43.2" w:type="dxa"/>
            </w:tcMar>
            <w:vAlign w:val="center"/>
          </w:tcPr>
          <w:p w:rsidR="00000000" w:rsidDel="00000000" w:rsidP="00000000" w:rsidRDefault="00000000" w:rsidRPr="00000000" w14:paraId="00000353">
            <w:pPr>
              <w:pageBreakBefore w:val="0"/>
              <w:widowControl w:val="0"/>
              <w:spacing w:line="276" w:lineRule="auto"/>
              <w:jc w:val="center"/>
              <w:rPr>
                <w:sz w:val="20"/>
                <w:szCs w:val="20"/>
              </w:rPr>
            </w:pPr>
            <w:r w:rsidDel="00000000" w:rsidR="00000000" w:rsidRPr="00000000">
              <w:rPr>
                <w:sz w:val="20"/>
                <w:szCs w:val="20"/>
                <w:rtl w:val="0"/>
              </w:rPr>
              <w:t xml:space="preserve">100% (3/3)</w:t>
            </w:r>
          </w:p>
        </w:tc>
      </w:tr>
    </w:tbl>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Style w:val="Heading1"/>
        <w:pageBreakBefore w:val="0"/>
        <w:rPr/>
      </w:pPr>
      <w:bookmarkStart w:colFirst="0" w:colLast="0" w:name="_chzx7i3y308k" w:id="70"/>
      <w:bookmarkEnd w:id="70"/>
      <w:r w:rsidDel="00000000" w:rsidR="00000000" w:rsidRPr="00000000">
        <w:rPr>
          <w:rtl w:val="0"/>
        </w:rPr>
        <w:t xml:space="preserve">Clinical Evaluation</w:t>
      </w:r>
    </w:p>
    <w:p w:rsidR="00000000" w:rsidDel="00000000" w:rsidP="00000000" w:rsidRDefault="00000000" w:rsidRPr="00000000" w14:paraId="00000356">
      <w:pPr>
        <w:pageBreakBefore w:val="0"/>
        <w:rPr/>
      </w:pPr>
      <w:r w:rsidDel="00000000" w:rsidR="00000000" w:rsidRPr="00000000">
        <w:rPr>
          <w:rtl w:val="0"/>
        </w:rPr>
        <w:t xml:space="preserve">The clinical evaluation of the FloodLAMP QuickColor</w:t>
      </w:r>
      <w:r w:rsidDel="00000000" w:rsidR="00000000" w:rsidRPr="00000000">
        <w:rPr>
          <w:vertAlign w:val="superscript"/>
          <w:rtl w:val="0"/>
        </w:rPr>
        <w:t xml:space="preserve">TM</w:t>
      </w:r>
      <w:r w:rsidDel="00000000" w:rsidR="00000000" w:rsidRPr="00000000">
        <w:rPr>
          <w:rtl w:val="0"/>
        </w:rPr>
        <w:t xml:space="preserve"> COVID-19 Test utilized confirmed clinical anterior nares swab specimens. 40 positive and 40 negative clinical specimens were evaluated and compared to a high sensitivity EUA authorized test run on the original fresh samples. The FloodLAMP QuickColor</w:t>
      </w:r>
      <w:r w:rsidDel="00000000" w:rsidR="00000000" w:rsidRPr="00000000">
        <w:rPr>
          <w:vertAlign w:val="superscript"/>
          <w:rtl w:val="0"/>
        </w:rPr>
        <w:t xml:space="preserve">TM</w:t>
      </w:r>
      <w:r w:rsidDel="00000000" w:rsidR="00000000" w:rsidRPr="00000000">
        <w:rPr>
          <w:rtl w:val="0"/>
        </w:rPr>
        <w:t xml:space="preserve"> COVID-19 Test showed a positive agreement of 90% and a negative agreement of 100%. The 4 false negative results were specimens with high Ct values as previously measured by the comparator test, indicating low viral load. A summary of the clinical performance is below in Table 15. </w:t>
      </w:r>
    </w:p>
    <w:p w:rsidR="00000000" w:rsidDel="00000000" w:rsidP="00000000" w:rsidRDefault="00000000" w:rsidRPr="00000000" w14:paraId="00000357">
      <w:pPr>
        <w:pageBreakBefore w:val="0"/>
        <w:rPr/>
      </w:pPr>
      <w:r w:rsidDel="00000000" w:rsidR="00000000" w:rsidRPr="00000000">
        <w:rPr>
          <w:rtl w:val="0"/>
        </w:rPr>
      </w:r>
    </w:p>
    <w:p w:rsidR="00000000" w:rsidDel="00000000" w:rsidP="00000000" w:rsidRDefault="00000000" w:rsidRPr="00000000" w14:paraId="00000358">
      <w:pPr>
        <w:pStyle w:val="Heading3"/>
        <w:pageBreakBefore w:val="0"/>
        <w:tabs>
          <w:tab w:val="left" w:leader="none" w:pos="720"/>
        </w:tabs>
        <w:spacing w:after="60" w:before="240" w:lineRule="auto"/>
        <w:rPr>
          <w:rFonts w:ascii="Times New Roman" w:cs="Times New Roman" w:eastAsia="Times New Roman" w:hAnsi="Times New Roman"/>
          <w:sz w:val="24"/>
          <w:szCs w:val="24"/>
        </w:rPr>
      </w:pPr>
      <w:bookmarkStart w:colFirst="0" w:colLast="0" w:name="_ptk7jc6r46yi" w:id="71"/>
      <w:bookmarkEnd w:id="71"/>
      <w:r w:rsidDel="00000000" w:rsidR="00000000" w:rsidRPr="00000000">
        <w:rPr>
          <w:rtl w:val="0"/>
        </w:rPr>
        <w:t xml:space="preserve">Table 15: Clinical Evaluation Results</w:t>
      </w:r>
      <w:r w:rsidDel="00000000" w:rsidR="00000000" w:rsidRPr="00000000">
        <w:rPr>
          <w:rtl w:val="0"/>
        </w:rPr>
      </w:r>
    </w:p>
    <w:tbl>
      <w:tblPr>
        <w:tblStyle w:val="Table17"/>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1980"/>
        <w:gridCol w:w="1980"/>
        <w:gridCol w:w="2190"/>
        <w:tblGridChange w:id="0">
          <w:tblGrid>
            <w:gridCol w:w="3135"/>
            <w:gridCol w:w="1980"/>
            <w:gridCol w:w="1980"/>
            <w:gridCol w:w="2190"/>
          </w:tblGrid>
        </w:tblGridChange>
      </w:tblGrid>
      <w:tr>
        <w:trPr>
          <w:cantSplit w:val="0"/>
          <w:trHeight w:val="320" w:hRule="atLeast"/>
          <w:tblHeader w:val="0"/>
        </w:trPr>
        <w:tc>
          <w:tcPr>
            <w:vMerge w:val="restart"/>
            <w:shd w:fill="40505d" w:val="clear"/>
            <w:tcMar>
              <w:top w:w="40.0" w:type="dxa"/>
              <w:left w:w="40.0" w:type="dxa"/>
              <w:bottom w:w="40.0" w:type="dxa"/>
              <w:right w:w="40.0" w:type="dxa"/>
            </w:tcMar>
            <w:vAlign w:val="center"/>
          </w:tcPr>
          <w:p w:rsidR="00000000" w:rsidDel="00000000" w:rsidP="00000000" w:rsidRDefault="00000000" w:rsidRPr="00000000" w14:paraId="00000359">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FloodLAMP QuickColor</w:t>
            </w:r>
            <w:r w:rsidDel="00000000" w:rsidR="00000000" w:rsidRPr="00000000">
              <w:rPr>
                <w:b w:val="1"/>
                <w:color w:val="ffffff"/>
                <w:sz w:val="20"/>
                <w:szCs w:val="20"/>
                <w:vertAlign w:val="superscript"/>
                <w:rtl w:val="0"/>
              </w:rPr>
              <w:t xml:space="preserve">TM </w:t>
            </w:r>
            <w:r w:rsidDel="00000000" w:rsidR="00000000" w:rsidRPr="00000000">
              <w:rPr>
                <w:b w:val="1"/>
                <w:color w:val="ffffff"/>
                <w:sz w:val="20"/>
                <w:szCs w:val="20"/>
                <w:rtl w:val="0"/>
              </w:rPr>
              <w:t xml:space="preserve">COVID-19 Test Results</w:t>
            </w:r>
          </w:p>
        </w:tc>
        <w:tc>
          <w:tcPr>
            <w:gridSpan w:val="3"/>
            <w:shd w:fill="40505d" w:val="clear"/>
            <w:tcMar>
              <w:top w:w="40.0" w:type="dxa"/>
              <w:left w:w="40.0" w:type="dxa"/>
              <w:bottom w:w="40.0" w:type="dxa"/>
              <w:right w:w="40.0" w:type="dxa"/>
            </w:tcMar>
            <w:vAlign w:val="bottom"/>
          </w:tcPr>
          <w:p w:rsidR="00000000" w:rsidDel="00000000" w:rsidP="00000000" w:rsidRDefault="00000000" w:rsidRPr="00000000" w14:paraId="0000035A">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Comparator - High Sensitivity EUA Authorized Test</w:t>
            </w:r>
          </w:p>
        </w:tc>
      </w:tr>
      <w:tr>
        <w:trPr>
          <w:cantSplit w:val="0"/>
          <w:trHeight w:val="300" w:hRule="atLeast"/>
          <w:tblHeader w:val="0"/>
        </w:trPr>
        <w:tc>
          <w:tcPr>
            <w:vMerge w:val="continue"/>
            <w:shd w:fill="40505d" w:val="clear"/>
            <w:tcMar>
              <w:top w:w="40.0" w:type="dxa"/>
              <w:left w:w="40.0" w:type="dxa"/>
              <w:bottom w:w="40.0" w:type="dxa"/>
              <w:right w:w="40.0" w:type="dxa"/>
            </w:tcMar>
            <w:vAlign w:val="center"/>
          </w:tcPr>
          <w:p w:rsidR="00000000" w:rsidDel="00000000" w:rsidP="00000000" w:rsidRDefault="00000000" w:rsidRPr="00000000" w14:paraId="0000035D">
            <w:pPr>
              <w:pageBreakBefore w:val="0"/>
              <w:widowControl w:val="0"/>
              <w:spacing w:line="240" w:lineRule="auto"/>
              <w:rPr>
                <w:rFonts w:ascii="Times New Roman" w:cs="Times New Roman" w:eastAsia="Times New Roman" w:hAnsi="Times New Roman"/>
              </w:rPr>
            </w:pPr>
            <w:r w:rsidDel="00000000" w:rsidR="00000000" w:rsidRPr="00000000">
              <w:rPr>
                <w:rtl w:val="0"/>
              </w:rPr>
            </w:r>
          </w:p>
        </w:tc>
        <w:tc>
          <w:tcPr>
            <w:shd w:fill="40505d" w:val="clear"/>
            <w:tcMar>
              <w:top w:w="40.0" w:type="dxa"/>
              <w:left w:w="40.0" w:type="dxa"/>
              <w:bottom w:w="40.0" w:type="dxa"/>
              <w:right w:w="40.0" w:type="dxa"/>
            </w:tcMar>
            <w:vAlign w:val="bottom"/>
          </w:tcPr>
          <w:p w:rsidR="00000000" w:rsidDel="00000000" w:rsidP="00000000" w:rsidRDefault="00000000" w:rsidRPr="00000000" w14:paraId="0000035E">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Positive</w:t>
            </w:r>
          </w:p>
        </w:tc>
        <w:tc>
          <w:tcPr>
            <w:shd w:fill="40505d" w:val="clear"/>
            <w:tcMar>
              <w:top w:w="40.0" w:type="dxa"/>
              <w:left w:w="40.0" w:type="dxa"/>
              <w:bottom w:w="40.0" w:type="dxa"/>
              <w:right w:w="40.0" w:type="dxa"/>
            </w:tcMar>
            <w:vAlign w:val="bottom"/>
          </w:tcPr>
          <w:p w:rsidR="00000000" w:rsidDel="00000000" w:rsidP="00000000" w:rsidRDefault="00000000" w:rsidRPr="00000000" w14:paraId="0000035F">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Negative</w:t>
            </w:r>
          </w:p>
        </w:tc>
        <w:tc>
          <w:tcPr>
            <w:shd w:fill="40505d" w:val="clear"/>
            <w:tcMar>
              <w:top w:w="40.0" w:type="dxa"/>
              <w:left w:w="40.0" w:type="dxa"/>
              <w:bottom w:w="40.0" w:type="dxa"/>
              <w:right w:w="40.0" w:type="dxa"/>
            </w:tcMar>
            <w:vAlign w:val="bottom"/>
          </w:tcPr>
          <w:p w:rsidR="00000000" w:rsidDel="00000000" w:rsidP="00000000" w:rsidRDefault="00000000" w:rsidRPr="00000000" w14:paraId="00000360">
            <w:pPr>
              <w:pageBreakBefore w:val="0"/>
              <w:widowControl w:val="0"/>
              <w:spacing w:line="276" w:lineRule="auto"/>
              <w:jc w:val="center"/>
              <w:rPr>
                <w:b w:val="1"/>
                <w:color w:val="ffffff"/>
                <w:sz w:val="20"/>
                <w:szCs w:val="20"/>
              </w:rPr>
            </w:pPr>
            <w:r w:rsidDel="00000000" w:rsidR="00000000" w:rsidRPr="00000000">
              <w:rPr>
                <w:b w:val="1"/>
                <w:color w:val="ffffff"/>
                <w:sz w:val="20"/>
                <w:szCs w:val="20"/>
                <w:rtl w:val="0"/>
              </w:rPr>
              <w:t xml:space="preserve">Total</w:t>
            </w:r>
          </w:p>
        </w:tc>
      </w:tr>
      <w:tr>
        <w:trPr>
          <w:cantSplit w:val="0"/>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1">
            <w:pPr>
              <w:pageBreakBefore w:val="0"/>
              <w:widowControl w:val="0"/>
              <w:spacing w:line="276" w:lineRule="auto"/>
              <w:jc w:val="center"/>
              <w:rPr>
                <w:sz w:val="20"/>
                <w:szCs w:val="20"/>
              </w:rPr>
            </w:pPr>
            <w:r w:rsidDel="00000000" w:rsidR="00000000" w:rsidRPr="00000000">
              <w:rPr>
                <w:sz w:val="20"/>
                <w:szCs w:val="20"/>
                <w:rtl w:val="0"/>
              </w:rPr>
              <w:t xml:space="preserve">Positive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pageBreakBefore w:val="0"/>
              <w:widowControl w:val="0"/>
              <w:spacing w:line="276" w:lineRule="auto"/>
              <w:jc w:val="center"/>
              <w:rPr>
                <w:sz w:val="20"/>
                <w:szCs w:val="20"/>
              </w:rPr>
            </w:pPr>
            <w:r w:rsidDel="00000000" w:rsidR="00000000" w:rsidRPr="00000000">
              <w:rPr>
                <w:sz w:val="20"/>
                <w:szCs w:val="20"/>
                <w:rtl w:val="0"/>
              </w:rPr>
              <w:t xml:space="preserve">36</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pageBreakBefore w:val="0"/>
              <w:widowControl w:val="0"/>
              <w:spacing w:line="276" w:lineRule="auto"/>
              <w:jc w:val="center"/>
              <w:rPr>
                <w:sz w:val="20"/>
                <w:szCs w:val="20"/>
              </w:rPr>
            </w:pPr>
            <w:r w:rsidDel="00000000" w:rsidR="00000000" w:rsidRPr="00000000">
              <w:rPr>
                <w:sz w:val="20"/>
                <w:szCs w:val="20"/>
                <w:rtl w:val="0"/>
              </w:rPr>
              <w:t xml:space="preserve">0</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pageBreakBefore w:val="0"/>
              <w:widowControl w:val="0"/>
              <w:spacing w:line="276" w:lineRule="auto"/>
              <w:jc w:val="center"/>
              <w:rPr>
                <w:sz w:val="20"/>
                <w:szCs w:val="20"/>
              </w:rPr>
            </w:pPr>
            <w:r w:rsidDel="00000000" w:rsidR="00000000" w:rsidRPr="00000000">
              <w:rPr>
                <w:sz w:val="20"/>
                <w:szCs w:val="20"/>
                <w:rtl w:val="0"/>
              </w:rPr>
              <w:t xml:space="preserve">36</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5">
            <w:pPr>
              <w:pageBreakBefore w:val="0"/>
              <w:widowControl w:val="0"/>
              <w:spacing w:line="276" w:lineRule="auto"/>
              <w:jc w:val="center"/>
              <w:rPr>
                <w:sz w:val="20"/>
                <w:szCs w:val="20"/>
              </w:rPr>
            </w:pPr>
            <w:r w:rsidDel="00000000" w:rsidR="00000000" w:rsidRPr="00000000">
              <w:rPr>
                <w:sz w:val="20"/>
                <w:szCs w:val="20"/>
                <w:rtl w:val="0"/>
              </w:rPr>
              <w:t xml:space="preserve">Negative</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pageBreakBefore w:val="0"/>
              <w:widowControl w:val="0"/>
              <w:spacing w:line="276" w:lineRule="auto"/>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pageBreakBefore w:val="0"/>
              <w:widowControl w:val="0"/>
              <w:spacing w:line="276" w:lineRule="auto"/>
              <w:jc w:val="center"/>
              <w:rPr>
                <w:sz w:val="20"/>
                <w:szCs w:val="20"/>
              </w:rPr>
            </w:pPr>
            <w:r w:rsidDel="00000000" w:rsidR="00000000" w:rsidRPr="00000000">
              <w:rPr>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pageBreakBefore w:val="0"/>
              <w:widowControl w:val="0"/>
              <w:spacing w:line="276" w:lineRule="auto"/>
              <w:jc w:val="center"/>
              <w:rPr>
                <w:sz w:val="20"/>
                <w:szCs w:val="20"/>
              </w:rPr>
            </w:pPr>
            <w:r w:rsidDel="00000000" w:rsidR="00000000" w:rsidRPr="00000000">
              <w:rPr>
                <w:sz w:val="20"/>
                <w:szCs w:val="20"/>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9">
            <w:pPr>
              <w:pageBreakBefore w:val="0"/>
              <w:widowControl w:val="0"/>
              <w:spacing w:line="276" w:lineRule="auto"/>
              <w:jc w:val="center"/>
              <w:rPr>
                <w:sz w:val="20"/>
                <w:szCs w:val="20"/>
              </w:rPr>
            </w:pPr>
            <w:r w:rsidDel="00000000" w:rsidR="00000000" w:rsidRPr="00000000">
              <w:rPr>
                <w:sz w:val="20"/>
                <w:szCs w:val="20"/>
                <w:rtl w:val="0"/>
              </w:rPr>
              <w:t xml:space="preserve">Total</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pageBreakBefore w:val="0"/>
              <w:widowControl w:val="0"/>
              <w:spacing w:line="276" w:lineRule="auto"/>
              <w:jc w:val="center"/>
              <w:rPr>
                <w:sz w:val="20"/>
                <w:szCs w:val="20"/>
              </w:rPr>
            </w:pPr>
            <w:r w:rsidDel="00000000" w:rsidR="00000000" w:rsidRPr="00000000">
              <w:rPr>
                <w:sz w:val="20"/>
                <w:szCs w:val="20"/>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pageBreakBefore w:val="0"/>
              <w:widowControl w:val="0"/>
              <w:spacing w:line="276" w:lineRule="auto"/>
              <w:jc w:val="center"/>
              <w:rPr>
                <w:sz w:val="20"/>
                <w:szCs w:val="20"/>
              </w:rPr>
            </w:pPr>
            <w:r w:rsidDel="00000000" w:rsidR="00000000" w:rsidRPr="00000000">
              <w:rPr>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pageBreakBefore w:val="0"/>
              <w:widowControl w:val="0"/>
              <w:spacing w:line="276" w:lineRule="auto"/>
              <w:jc w:val="center"/>
              <w:rPr>
                <w:sz w:val="20"/>
                <w:szCs w:val="20"/>
              </w:rPr>
            </w:pPr>
            <w:r w:rsidDel="00000000" w:rsidR="00000000" w:rsidRPr="00000000">
              <w:rPr>
                <w:sz w:val="20"/>
                <w:szCs w:val="20"/>
                <w:rtl w:val="0"/>
              </w:rPr>
              <w:t xml:space="preserve">80</w:t>
            </w: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D">
            <w:pPr>
              <w:pageBreakBefore w:val="0"/>
              <w:widowControl w:val="0"/>
              <w:spacing w:line="276" w:lineRule="auto"/>
              <w:jc w:val="center"/>
              <w:rPr>
                <w:sz w:val="20"/>
                <w:szCs w:val="20"/>
              </w:rPr>
            </w:pPr>
            <w:r w:rsidDel="00000000" w:rsidR="00000000" w:rsidRPr="00000000">
              <w:rPr>
                <w:sz w:val="20"/>
                <w:szCs w:val="20"/>
                <w:rtl w:val="0"/>
              </w:rPr>
              <w:t xml:space="preserve">Positive Agreement</w:t>
            </w:r>
          </w:p>
        </w:tc>
        <w:tc>
          <w:tcPr>
            <w:gridSpan w:val="3"/>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pageBreakBefore w:val="0"/>
              <w:widowControl w:val="0"/>
              <w:spacing w:line="276" w:lineRule="auto"/>
              <w:jc w:val="center"/>
              <w:rPr>
                <w:sz w:val="20"/>
                <w:szCs w:val="20"/>
              </w:rPr>
            </w:pPr>
            <w:r w:rsidDel="00000000" w:rsidR="00000000" w:rsidRPr="00000000">
              <w:rPr>
                <w:sz w:val="20"/>
                <w:szCs w:val="20"/>
                <w:rtl w:val="0"/>
              </w:rPr>
              <w:t xml:space="preserve">90.0% (36/40) 95% CI: 76.3% to 97.2%</w:t>
            </w: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1">
            <w:pPr>
              <w:pageBreakBefore w:val="0"/>
              <w:widowControl w:val="0"/>
              <w:spacing w:line="276" w:lineRule="auto"/>
              <w:jc w:val="center"/>
              <w:rPr>
                <w:sz w:val="20"/>
                <w:szCs w:val="20"/>
              </w:rPr>
            </w:pPr>
            <w:r w:rsidDel="00000000" w:rsidR="00000000" w:rsidRPr="00000000">
              <w:rPr>
                <w:sz w:val="20"/>
                <w:szCs w:val="20"/>
                <w:rtl w:val="0"/>
              </w:rPr>
              <w:t xml:space="preserve">Negative Agreement</w:t>
            </w:r>
          </w:p>
        </w:tc>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2">
            <w:pPr>
              <w:pageBreakBefore w:val="0"/>
              <w:widowControl w:val="0"/>
              <w:spacing w:line="276" w:lineRule="auto"/>
              <w:jc w:val="center"/>
              <w:rPr>
                <w:sz w:val="20"/>
                <w:szCs w:val="20"/>
              </w:rPr>
            </w:pPr>
            <w:r w:rsidDel="00000000" w:rsidR="00000000" w:rsidRPr="00000000">
              <w:rPr>
                <w:sz w:val="20"/>
                <w:szCs w:val="20"/>
                <w:rtl w:val="0"/>
              </w:rPr>
              <w:t xml:space="preserve">100% (40/40) 95% CI: 91.2% to 100%</w:t>
            </w:r>
          </w:p>
        </w:tc>
      </w:tr>
    </w:tbl>
    <w:p w:rsidR="00000000" w:rsidDel="00000000" w:rsidP="00000000" w:rsidRDefault="00000000" w:rsidRPr="00000000" w14:paraId="00000375">
      <w:pPr>
        <w:pageBreakBefore w:val="0"/>
        <w:spacing w:line="240" w:lineRule="auto"/>
        <w:rPr/>
      </w:pPr>
      <w:r w:rsidDel="00000000" w:rsidR="00000000" w:rsidRPr="00000000">
        <w:rPr>
          <w:rtl w:val="0"/>
        </w:rPr>
      </w:r>
    </w:p>
    <w:p w:rsidR="00000000" w:rsidDel="00000000" w:rsidP="00000000" w:rsidRDefault="00000000" w:rsidRPr="00000000" w14:paraId="00000376">
      <w:pPr>
        <w:pStyle w:val="Heading1"/>
        <w:pageBreakBefore w:val="0"/>
        <w:rPr/>
      </w:pPr>
      <w:bookmarkStart w:colFirst="0" w:colLast="0" w:name="_c34vmkiqc7mr" w:id="72"/>
      <w:bookmarkEnd w:id="72"/>
      <w:r w:rsidDel="00000000" w:rsidR="00000000" w:rsidRPr="00000000">
        <w:rPr>
          <w:rtl w:val="0"/>
        </w:rPr>
        <w:t xml:space="preserve">Support</w:t>
      </w:r>
    </w:p>
    <w:p w:rsidR="00000000" w:rsidDel="00000000" w:rsidP="00000000" w:rsidRDefault="00000000" w:rsidRPr="00000000" w14:paraId="00000377">
      <w:pPr>
        <w:pageBreakBefore w:val="0"/>
        <w:ind w:left="0" w:firstLine="0"/>
        <w:rPr/>
      </w:pPr>
      <w:r w:rsidDel="00000000" w:rsidR="00000000" w:rsidRPr="00000000">
        <w:rPr>
          <w:rtl w:val="0"/>
        </w:rPr>
        <w:t xml:space="preserve">FloodLAMP Biotechnologies, PBC support center </w:t>
      </w:r>
    </w:p>
    <w:p w:rsidR="00000000" w:rsidDel="00000000" w:rsidP="00000000" w:rsidRDefault="00000000" w:rsidRPr="00000000" w14:paraId="00000378">
      <w:pPr>
        <w:pageBreakBefore w:val="0"/>
        <w:ind w:left="0" w:firstLine="0"/>
        <w:rPr/>
      </w:pPr>
      <w:r w:rsidDel="00000000" w:rsidR="00000000" w:rsidRPr="00000000">
        <w:rPr>
          <w:rtl w:val="0"/>
        </w:rPr>
        <w:t xml:space="preserve">eua.support@floodlamp.bio</w:t>
      </w:r>
    </w:p>
    <w:p w:rsidR="00000000" w:rsidDel="00000000" w:rsidP="00000000" w:rsidRDefault="00000000" w:rsidRPr="00000000" w14:paraId="00000379">
      <w:pPr>
        <w:pageBreakBefore w:val="0"/>
        <w:ind w:left="0" w:firstLine="0"/>
        <w:rPr/>
      </w:pPr>
      <w:r w:rsidDel="00000000" w:rsidR="00000000" w:rsidRPr="00000000">
        <w:rPr>
          <w:rtl w:val="0"/>
        </w:rPr>
        <w:t xml:space="preserve">650-394-5233</w:t>
      </w:r>
    </w:p>
    <w:sectPr>
      <w:headerReference r:id="rId18" w:type="default"/>
      <w:headerReference r:id="rId19" w:type="first"/>
      <w:footerReference r:id="rId20" w:type="default"/>
      <w:footerReference r:id="rId21" w:type="first"/>
      <w:pgSz w:h="15840" w:w="12240" w:orient="portrait"/>
      <w:pgMar w:bottom="1296" w:top="1440" w:left="1080" w:right="108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oppins SemiBol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Enriqueta">
    <w:embedRegular w:fontKey="{00000000-0000-0000-0000-000000000000}" r:id="rId17" w:subsetted="0"/>
    <w:embedBold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A">
    <w:pPr>
      <w:pageBreakBefore w:val="0"/>
      <w:spacing w:line="240" w:lineRule="auto"/>
      <w:rPr>
        <w:sz w:val="20"/>
        <w:szCs w:val="20"/>
      </w:rPr>
    </w:pPr>
    <w:r w:rsidDel="00000000" w:rsidR="00000000" w:rsidRPr="00000000">
      <w:rPr>
        <w:b w:val="1"/>
        <w:sz w:val="18"/>
        <w:szCs w:val="18"/>
        <w:rtl w:val="0"/>
      </w:rPr>
      <w:t xml:space="preserve">   FloodLAMP Biotechnologies</w:t>
    </w:r>
    <w:r w:rsidDel="00000000" w:rsidR="00000000" w:rsidRPr="00000000">
      <w:rPr>
        <w:sz w:val="18"/>
        <w:szCs w:val="18"/>
        <w:rtl w:val="0"/>
      </w:rPr>
      <w:t xml:space="preserve"> </w:t>
      <w:tab/>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-47624</wp:posOffset>
          </wp:positionV>
          <wp:extent cx="308610" cy="257175"/>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1"/>
                  <a:srcRect b="6964" l="0" r="8455" t="0"/>
                  <a:stretch>
                    <a:fillRect/>
                  </a:stretch>
                </pic:blipFill>
                <pic:spPr>
                  <a:xfrm>
                    <a:off x="0" y="0"/>
                    <a:ext cx="308610" cy="257175"/>
                  </a:xfrm>
                  <a:prstGeom prst="rect"/>
                  <a:ln/>
                </pic:spPr>
              </pic:pic>
            </a:graphicData>
          </a:graphic>
        </wp:anchor>
      </w:drawing>
    </w:r>
  </w:p>
  <w:p w:rsidR="00000000" w:rsidDel="00000000" w:rsidP="00000000" w:rsidRDefault="00000000" w:rsidRPr="00000000" w14:paraId="0000037B">
    <w:pPr>
      <w:pageBreakBefore w:val="0"/>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D">
    <w:pPr>
      <w:pageBreakBefore w:val="0"/>
      <w:jc w:val="right"/>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37E">
    <w:pPr>
      <w:pageBreakBefore w:val="0"/>
      <w:jc w:val="right"/>
      <w:rPr>
        <w:rFonts w:ascii="Montserrat" w:cs="Montserrat" w:eastAsia="Montserrat" w:hAnsi="Montserrat"/>
        <w:b w:val="1"/>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C">
    <w:pPr>
      <w:pageBreakBefore w:val="0"/>
      <w:spacing w:line="240" w:lineRule="auto"/>
      <w:ind w:left="0" w:firstLine="0"/>
      <w:rPr>
        <w:rFonts w:ascii="Poppins" w:cs="Poppins" w:eastAsia="Poppins" w:hAnsi="Poppins"/>
        <w:b w:val="1"/>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F">
    <w:pPr>
      <w:pageBreakBefore w:val="0"/>
      <w:tabs>
        <w:tab w:val="left" w:leader="none" w:pos="6930"/>
      </w:tabs>
      <w:spacing w:line="240" w:lineRule="auto"/>
      <w:rPr>
        <w:rFonts w:ascii="Montserrat" w:cs="Montserrat" w:eastAsia="Montserrat" w:hAnsi="Montserrat"/>
        <w:b w:val="1"/>
        <w:sz w:val="14"/>
        <w:szCs w:val="14"/>
      </w:rPr>
    </w:pPr>
    <w:r w:rsidDel="00000000" w:rsidR="00000000" w:rsidRPr="00000000">
      <w:rPr>
        <w:sz w:val="18"/>
        <w:szCs w:val="18"/>
        <w:rtl w:val="0"/>
      </w:rPr>
      <w:t xml:space="preserve">FloodLAMP QuickColor</w:t>
    </w:r>
    <w:r w:rsidDel="00000000" w:rsidR="00000000" w:rsidRPr="00000000">
      <w:rPr>
        <w:sz w:val="18"/>
        <w:szCs w:val="18"/>
        <w:vertAlign w:val="superscript"/>
        <w:rtl w:val="0"/>
      </w:rPr>
      <w:t xml:space="preserve">TM</w:t>
    </w:r>
    <w:r w:rsidDel="00000000" w:rsidR="00000000" w:rsidRPr="00000000">
      <w:rPr>
        <w:sz w:val="18"/>
        <w:szCs w:val="18"/>
        <w:rtl w:val="0"/>
      </w:rPr>
      <w:t xml:space="preserve"> COVID-19 Test</w:t>
    </w:r>
    <w:r w:rsidDel="00000000" w:rsidR="00000000" w:rsidRPr="00000000">
      <w:rPr>
        <w:b w:val="1"/>
        <w:sz w:val="18"/>
        <w:szCs w:val="18"/>
        <w:rtl w:val="0"/>
      </w:rPr>
      <w:tab/>
    </w:r>
    <w:r w:rsidDel="00000000" w:rsidR="00000000" w:rsidRPr="00000000">
      <w:rPr>
        <w:rtl w:val="0"/>
      </w:rPr>
    </w:r>
  </w:p>
  <w:tbl>
    <w:tblPr>
      <w:tblStyle w:val="Table18"/>
      <w:tblW w:w="10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9600"/>
      <w:tblGridChange w:id="0">
        <w:tblGrid>
          <w:gridCol w:w="480"/>
          <w:gridCol w:w="9600"/>
        </w:tblGrid>
      </w:tblGridChange>
    </w:tblGrid>
    <w:tr>
      <w:trPr>
        <w:cantSplit w:val="0"/>
        <w:trHeight w:val="25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380">
          <w:pPr>
            <w:pageBreakBefore w:val="0"/>
            <w:spacing w:line="240" w:lineRule="auto"/>
            <w:rPr>
              <w:rFonts w:ascii="Poppins SemiBold" w:cs="Poppins SemiBold" w:eastAsia="Poppins SemiBold" w:hAnsi="Poppins SemiBold"/>
              <w:sz w:val="20"/>
              <w:szCs w:val="20"/>
            </w:rPr>
          </w:pP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Poppins SemiBold" w:cs="Poppins SemiBold" w:eastAsia="Poppins SemiBold" w:hAnsi="Poppins SemiBold"/>
              <w:sz w:val="20"/>
              <w:szCs w:val="20"/>
              <w:rtl w:val="0"/>
            </w:rPr>
            <w:t xml:space="preserve">IVD</w:t>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381">
          <w:pPr>
            <w:pageBreakBefore w:val="0"/>
            <w:spacing w:line="240" w:lineRule="auto"/>
            <w:rPr>
              <w:rFonts w:ascii="Montserrat" w:cs="Montserrat" w:eastAsia="Montserrat" w:hAnsi="Montserrat"/>
              <w:b w:val="1"/>
              <w:sz w:val="18"/>
              <w:szCs w:val="18"/>
            </w:rPr>
          </w:pPr>
          <w:r w:rsidDel="00000000" w:rsidR="00000000" w:rsidRPr="00000000">
            <w:rPr>
              <w:rFonts w:ascii="Enriqueta" w:cs="Enriqueta" w:eastAsia="Enriqueta" w:hAnsi="Enriqueta"/>
              <w:sz w:val="18"/>
              <w:szCs w:val="18"/>
              <w:rtl w:val="0"/>
            </w:rPr>
            <w:t xml:space="preserve"> </w:t>
          </w:r>
          <w:r w:rsidDel="00000000" w:rsidR="00000000" w:rsidRPr="00000000">
            <w:rPr>
              <w:rFonts w:ascii="Enriqueta" w:cs="Enriqueta" w:eastAsia="Enriqueta" w:hAnsi="Enriqueta"/>
              <w:sz w:val="18"/>
              <w:szCs w:val="18"/>
              <w:rtl w:val="0"/>
            </w:rPr>
            <w:t xml:space="preserve">FDA Emergency Use Authorization - Instructions for Use (v1.1)</w:t>
          </w:r>
          <w:r w:rsidDel="00000000" w:rsidR="00000000" w:rsidRPr="00000000">
            <w:rPr>
              <w:rFonts w:ascii="Enriqueta" w:cs="Enriqueta" w:eastAsia="Enriqueta" w:hAnsi="Enriqueta"/>
              <w:sz w:val="18"/>
              <w:szCs w:val="18"/>
              <w:rtl w:val="0"/>
            </w:rPr>
            <w:t xml:space="preserve"> </w:t>
          </w:r>
          <w:r w:rsidDel="00000000" w:rsidR="00000000" w:rsidRPr="00000000">
            <w:rPr>
              <w:rFonts w:ascii="Enriqueta" w:cs="Enriqueta" w:eastAsia="Enriqueta" w:hAnsi="Enriqueta"/>
              <w:sz w:val="18"/>
              <w:szCs w:val="18"/>
              <w:rtl w:val="0"/>
            </w:rPr>
            <w:t xml:space="preserve">                                  </w:t>
          </w:r>
          <w:r w:rsidDel="00000000" w:rsidR="00000000" w:rsidRPr="00000000">
            <w:rPr>
              <w:rtl w:val="0"/>
            </w:rPr>
          </w:r>
        </w:p>
      </w:tc>
    </w:tr>
  </w:tbl>
  <w:p w:rsidR="00000000" w:rsidDel="00000000" w:rsidP="00000000" w:rsidRDefault="00000000" w:rsidRPr="00000000" w14:paraId="00000382">
    <w:pPr>
      <w:pageBreakBefore w:val="0"/>
      <w:tabs>
        <w:tab w:val="left" w:leader="none" w:pos="6930"/>
      </w:tabs>
      <w:spacing w:line="240" w:lineRule="auto"/>
      <w:rPr>
        <w:b w:val="1"/>
        <w:sz w:val="20"/>
        <w:szCs w:val="20"/>
      </w:rPr>
    </w:pPr>
    <w:r w:rsidDel="00000000" w:rsidR="00000000" w:rsidRPr="00000000">
      <w:rPr>
        <w:b w:val="1"/>
        <w:sz w:val="18"/>
        <w:szCs w:val="18"/>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1080" w:hanging="360"/>
      </w:pPr>
      <w:rPr>
        <w:rFonts w:ascii="Poppins" w:cs="Poppins" w:eastAsia="Poppins" w:hAnsi="Poppins"/>
        <w:b w:val="0"/>
        <w:sz w:val="20"/>
        <w:szCs w:val="2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oppins" w:cs="Poppins" w:eastAsia="Poppins" w:hAnsi="Poppins"/>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00" w:line="360" w:lineRule="auto"/>
    </w:pPr>
    <w:rPr>
      <w:rFonts w:ascii="Poppins Medium" w:cs="Poppins Medium" w:eastAsia="Poppins Medium" w:hAnsi="Poppins Medium"/>
      <w:i w:val="1"/>
      <w:color w:val="497bc6"/>
      <w:sz w:val="28"/>
      <w:szCs w:val="28"/>
    </w:rPr>
  </w:style>
  <w:style w:type="paragraph" w:styleId="Heading2">
    <w:name w:val="heading 2"/>
    <w:basedOn w:val="Normal"/>
    <w:next w:val="Normal"/>
    <w:pPr>
      <w:keepNext w:val="1"/>
      <w:keepLines w:val="1"/>
      <w:pageBreakBefore w:val="0"/>
      <w:spacing w:after="200" w:before="200" w:lineRule="auto"/>
    </w:pPr>
    <w:rPr>
      <w:rFonts w:ascii="Poppins Medium" w:cs="Poppins Medium" w:eastAsia="Poppins Medium" w:hAnsi="Poppins Medium"/>
      <w:color w:val="497bc6"/>
      <w:sz w:val="24"/>
      <w:szCs w:val="24"/>
    </w:rPr>
  </w:style>
  <w:style w:type="paragraph" w:styleId="Heading3">
    <w:name w:val="heading 3"/>
    <w:basedOn w:val="Normal"/>
    <w:next w:val="Normal"/>
    <w:pPr>
      <w:keepNext w:val="1"/>
      <w:keepLines w:val="1"/>
      <w:pageBreakBefore w:val="0"/>
      <w:spacing w:line="276" w:lineRule="auto"/>
    </w:pPr>
    <w:rPr>
      <w:b w:val="1"/>
      <w:color w:val="497bc6"/>
      <w:sz w:val="20"/>
      <w:szCs w:val="20"/>
    </w:rPr>
  </w:style>
  <w:style w:type="paragraph" w:styleId="Heading4">
    <w:name w:val="heading 4"/>
    <w:basedOn w:val="Normal"/>
    <w:next w:val="Normal"/>
    <w:pPr>
      <w:keepNext w:val="1"/>
      <w:keepLines w:val="1"/>
      <w:pageBreakBefore w:val="0"/>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line="240" w:lineRule="auto"/>
    </w:pPr>
    <w:rPr>
      <w:rFonts w:ascii="Poppins" w:cs="Poppins" w:eastAsia="Poppins" w:hAnsi="Poppins"/>
      <w:b w:val="1"/>
      <w:sz w:val="80"/>
      <w:szCs w:val="8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image" Target="media/image8.png"/><Relationship Id="rId21" Type="http://schemas.openxmlformats.org/officeDocument/2006/relationships/footer" Target="footer2.xml"/><Relationship Id="rId13" Type="http://schemas.openxmlformats.org/officeDocument/2006/relationships/image" Target="media/image10.png"/><Relationship Id="rId12" Type="http://schemas.openxmlformats.org/officeDocument/2006/relationships/hyperlink" Target="http://primer-monitor.neb.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https://www.fda.gov/medical-devices/coronavirus-disease-2019-covid-19-emergency-use-authorizations-medical-devices/vitro-diagnostics-euas" TargetMode="External"/><Relationship Id="rId18" Type="http://schemas.openxmlformats.org/officeDocument/2006/relationships/header" Target="header2.xml"/><Relationship Id="rId7" Type="http://schemas.openxmlformats.org/officeDocument/2006/relationships/hyperlink" Target="https://www.cdc.gov/coronavirus/2019-ncov/lab/guidelines-clinical-specimens.html" TargetMode="External"/><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PoppinsMedium-italic.ttf"/><Relationship Id="rId10" Type="http://schemas.openxmlformats.org/officeDocument/2006/relationships/font" Target="fonts/PoppinsMedium-bold.ttf"/><Relationship Id="rId13" Type="http://schemas.openxmlformats.org/officeDocument/2006/relationships/font" Target="fonts/PoppinsSemiBold-regular.ttf"/><Relationship Id="rId12" Type="http://schemas.openxmlformats.org/officeDocument/2006/relationships/font" Target="fonts/PoppinsMedium-boldItalic.ttf"/><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9" Type="http://schemas.openxmlformats.org/officeDocument/2006/relationships/font" Target="fonts/PoppinsMedium-regular.ttf"/><Relationship Id="rId15" Type="http://schemas.openxmlformats.org/officeDocument/2006/relationships/font" Target="fonts/PoppinsSemiBold-italic.ttf"/><Relationship Id="rId14" Type="http://schemas.openxmlformats.org/officeDocument/2006/relationships/font" Target="fonts/PoppinsSemiBold-bold.ttf"/><Relationship Id="rId17" Type="http://schemas.openxmlformats.org/officeDocument/2006/relationships/font" Target="fonts/Enriqueta-regular.ttf"/><Relationship Id="rId16" Type="http://schemas.openxmlformats.org/officeDocument/2006/relationships/font" Target="fonts/PoppinsSemiBold-boldItalic.ttf"/><Relationship Id="rId5" Type="http://schemas.openxmlformats.org/officeDocument/2006/relationships/font" Target="fonts/Montserrat-regular.ttf"/><Relationship Id="rId6" Type="http://schemas.openxmlformats.org/officeDocument/2006/relationships/font" Target="fonts/Montserrat-bold.ttf"/><Relationship Id="rId18" Type="http://schemas.openxmlformats.org/officeDocument/2006/relationships/font" Target="fonts/Enriqueta-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